
<file path=[Content_Types].xml><?xml version="1.0" encoding="utf-8"?>
<Types xmlns="http://schemas.openxmlformats.org/package/2006/content-types">
  <Default ContentType="application/xml" Extension="xml"/>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spacing w:after="240" w:before="240" w:lineRule="auto"/>
        <w:jc w:val="center"/>
        <w:rPr>
          <w:rFonts w:ascii="Times New Roman" w:cs="Times New Roman" w:eastAsia="Times New Roman" w:hAnsi="Times New Roman"/>
          <w:b w:val="1"/>
          <w:bCs w:val="1"/>
          <w:sz w:val="36"/>
          <w:szCs w:val="36"/>
          <w:highlight w:val="white"/>
        </w:rPr>
      </w:pPr>
      <w:r w:rsidDel="00000000" w:rsidR="00000000" w:rsidRPr="00000000">
        <w:rPr>
          <w:rFonts w:ascii="Times New Roman" w:cs="Times New Roman" w:eastAsia="Times New Roman" w:hAnsi="Times New Roman"/>
          <w:b w:val="1"/>
          <w:bCs w:val="1"/>
          <w:sz w:val="36"/>
          <w:szCs w:val="36"/>
          <w:highlight w:val="white"/>
          <w:rtl w:val="0"/>
        </w:rPr>
        <w:t xml:space="preserve">Serie:</w:t>
      </w:r>
    </w:p>
    <w:p w:rsidR="00000000" w:rsidDel="00000000" w:rsidP="00000000" w:rsidRDefault="00000000" w:rsidRPr="00000000" w14:paraId="00000002">
      <w:pPr>
        <w:spacing w:after="240" w:before="240" w:lineRule="auto"/>
        <w:jc w:val="center"/>
        <w:rPr>
          <w:rFonts w:ascii="Times New Roman" w:cs="Times New Roman" w:eastAsia="Times New Roman" w:hAnsi="Times New Roman"/>
          <w:b w:val="1"/>
          <w:bCs w:val="1"/>
          <w:sz w:val="36"/>
          <w:szCs w:val="36"/>
          <w:highlight w:val="white"/>
        </w:rPr>
      </w:pPr>
      <w:r w:rsidDel="00000000" w:rsidR="00000000" w:rsidRPr="00000000">
        <w:rPr>
          <w:rFonts w:ascii="Times New Roman" w:cs="Times New Roman" w:eastAsia="Times New Roman" w:hAnsi="Times New Roman"/>
          <w:b w:val="1"/>
          <w:bCs w:val="1"/>
          <w:sz w:val="36"/>
          <w:szCs w:val="36"/>
          <w:highlight w:val="white"/>
          <w:rtl w:val="0"/>
        </w:rPr>
        <w:t xml:space="preserve">CRISTO: NUESTRA JUSTICIA, VIDA Y ESPERANZA</w:t>
      </w:r>
    </w:p>
    <w:p w:rsidR="00000000" w:rsidDel="00000000" w:rsidP="00000000" w:rsidRDefault="00000000" w:rsidRPr="00000000" w14:paraId="00000003">
      <w:pPr>
        <w:spacing w:after="240" w:before="240" w:lineRule="auto"/>
        <w:jc w:val="center"/>
        <w:rPr>
          <w:rFonts w:ascii="Times New Roman" w:cs="Times New Roman" w:eastAsia="Times New Roman" w:hAnsi="Times New Roman"/>
          <w:b w:val="1"/>
          <w:bCs w:val="1"/>
          <w:sz w:val="32"/>
          <w:szCs w:val="32"/>
          <w:highlight w:val="white"/>
        </w:rPr>
      </w:pPr>
      <w:r w:rsidDel="00000000" w:rsidR="00000000" w:rsidRPr="00000000">
        <w:rPr>
          <w:rFonts w:ascii="Times New Roman" w:cs="Times New Roman" w:eastAsia="Times New Roman" w:hAnsi="Times New Roman"/>
          <w:b w:val="1"/>
          <w:bCs w:val="1"/>
          <w:sz w:val="32"/>
          <w:szCs w:val="32"/>
          <w:highlight w:val="white"/>
          <w:rtl w:val="0"/>
        </w:rPr>
        <w:t xml:space="preserve">CRISTO: NUESTRA VIDA (Parte 2)</w:t>
      </w:r>
    </w:p>
    <w:p w:rsidR="00000000" w:rsidDel="00000000" w:rsidP="00000000" w:rsidRDefault="00000000" w:rsidRPr="00000000" w14:paraId="00000004">
      <w:pPr>
        <w:spacing w:after="240" w:before="240" w:lineRule="auto"/>
        <w:jc w:val="center"/>
        <w:rPr>
          <w:rFonts w:ascii="Times New Roman" w:cs="Times New Roman" w:eastAsia="Times New Roman" w:hAnsi="Times New Roman"/>
          <w:sz w:val="32"/>
          <w:szCs w:val="32"/>
          <w:highlight w:val="white"/>
        </w:rPr>
      </w:pPr>
      <w:r w:rsidDel="00000000" w:rsidR="00000000" w:rsidRPr="00000000">
        <w:rPr>
          <w:rFonts w:ascii="Times New Roman" w:cs="Times New Roman" w:eastAsia="Times New Roman" w:hAnsi="Times New Roman"/>
          <w:sz w:val="32"/>
          <w:szCs w:val="32"/>
          <w:highlight w:val="white"/>
          <w:rtl w:val="0"/>
        </w:rPr>
        <w:t xml:space="preserve">Filipenses 3:10</w:t>
      </w:r>
    </w:p>
    <w:p w:rsidR="00000000" w:rsidDel="00000000" w:rsidP="00000000" w:rsidRDefault="00000000" w:rsidRPr="00000000" w14:paraId="00000005">
      <w:pPr>
        <w:jc w:val="both"/>
        <w:rPr>
          <w:rFonts w:ascii="Times New Roman" w:cs="Times New Roman" w:eastAsia="Times New Roman" w:hAnsi="Times New Roman"/>
          <w:b w:val="1"/>
          <w:bCs w:val="1"/>
          <w:sz w:val="32"/>
          <w:szCs w:val="32"/>
          <w:highlight w:val="white"/>
        </w:rPr>
      </w:pPr>
      <w:r w:rsidDel="00000000" w:rsidR="00000000" w:rsidRPr="00000000">
        <w:rPr>
          <w:rFonts w:ascii="Times New Roman" w:cs="Times New Roman" w:eastAsia="Times New Roman" w:hAnsi="Times New Roman"/>
          <w:b w:val="1"/>
          <w:bCs w:val="1"/>
          <w:sz w:val="32"/>
          <w:szCs w:val="32"/>
          <w:highlight w:val="white"/>
          <w:rtl w:val="0"/>
        </w:rPr>
        <w:t xml:space="preserve">LECTURA DEL TEXTO</w:t>
      </w:r>
    </w:p>
    <w:p w:rsidR="00000000" w:rsidDel="00000000" w:rsidP="00000000" w:rsidRDefault="00000000" w:rsidRPr="00000000" w14:paraId="00000006">
      <w:pPr>
        <w:jc w:val="both"/>
        <w:rPr>
          <w:rFonts w:ascii="Times New Roman" w:cs="Times New Roman" w:eastAsia="Times New Roman" w:hAnsi="Times New Roman"/>
          <w:b w:val="1"/>
          <w:bCs w:val="1"/>
          <w:sz w:val="32"/>
          <w:szCs w:val="32"/>
          <w:highlight w:val="white"/>
        </w:rPr>
      </w:pPr>
      <w:r w:rsidDel="00000000" w:rsidR="00000000" w:rsidRPr="00000000">
        <w:rPr>
          <w:rFonts w:ascii="Times New Roman" w:cs="Times New Roman" w:eastAsia="Times New Roman" w:hAnsi="Times New Roman"/>
          <w:b w:val="1"/>
          <w:bCs w:val="1"/>
          <w:sz w:val="32"/>
          <w:szCs w:val="32"/>
          <w:highlight w:val="white"/>
          <w:rtl w:val="0"/>
        </w:rPr>
        <w:t xml:space="preserve">ORACIÓN</w:t>
      </w:r>
    </w:p>
    <w:p w:rsidR="00000000" w:rsidDel="00000000" w:rsidP="00000000" w:rsidRDefault="00000000" w:rsidRPr="00000000" w14:paraId="00000007">
      <w:pPr>
        <w:jc w:val="both"/>
        <w:rPr>
          <w:rFonts w:ascii="Times New Roman" w:cs="Times New Roman" w:eastAsia="Times New Roman" w:hAnsi="Times New Roman"/>
          <w:b w:val="1"/>
          <w:bCs w:val="1"/>
          <w:sz w:val="32"/>
          <w:szCs w:val="32"/>
          <w:highlight w:val="white"/>
        </w:rPr>
      </w:pPr>
      <w:r w:rsidDel="00000000" w:rsidR="00000000" w:rsidRPr="00000000">
        <w:rPr>
          <w:rFonts w:ascii="Times New Roman" w:cs="Times New Roman" w:eastAsia="Times New Roman" w:hAnsi="Times New Roman"/>
          <w:b w:val="1"/>
          <w:bCs w:val="1"/>
          <w:sz w:val="32"/>
          <w:szCs w:val="32"/>
          <w:highlight w:val="white"/>
          <w:rtl w:val="0"/>
        </w:rPr>
        <w:t xml:space="preserve">INTRODUCCIÓN</w:t>
      </w:r>
    </w:p>
    <w:p w:rsidR="00000000" w:rsidDel="00000000" w:rsidP="00000000" w:rsidRDefault="00000000" w:rsidRPr="00000000" w14:paraId="00000008">
      <w:pPr>
        <w:spacing w:after="240" w:before="240" w:lineRule="auto"/>
        <w:jc w:val="both"/>
        <w:rPr>
          <w:rFonts w:ascii="Times New Roman" w:cs="Times New Roman" w:eastAsia="Times New Roman" w:hAnsi="Times New Roman"/>
          <w:sz w:val="32"/>
          <w:szCs w:val="32"/>
          <w:highlight w:val="white"/>
        </w:rPr>
      </w:pPr>
      <w:r w:rsidDel="00000000" w:rsidR="00000000" w:rsidRPr="00000000">
        <w:rPr>
          <w:rFonts w:ascii="Times New Roman" w:cs="Times New Roman" w:eastAsia="Times New Roman" w:hAnsi="Times New Roman"/>
          <w:sz w:val="32"/>
          <w:szCs w:val="32"/>
          <w:highlight w:val="white"/>
          <w:rtl w:val="0"/>
        </w:rPr>
        <w:t xml:space="preserve">Hermanos, hace 2 semanas empezamos esta miniserie dentro de la serie de predicaciones expositivas y consecutivas de Pablo a los filipenses. Estos 3 versículos, 9-11, forman una </w:t>
      </w:r>
      <w:r w:rsidDel="00000000" w:rsidR="00000000" w:rsidRPr="00000000">
        <w:rPr>
          <w:rFonts w:ascii="Times New Roman" w:cs="Times New Roman" w:eastAsia="Times New Roman" w:hAnsi="Times New Roman"/>
          <w:b w:val="1"/>
          <w:bCs w:val="1"/>
          <w:sz w:val="32"/>
          <w:szCs w:val="32"/>
          <w:highlight w:val="white"/>
          <w:rtl w:val="0"/>
        </w:rPr>
        <w:t xml:space="preserve">sola línea de pensamiento</w:t>
      </w:r>
      <w:r w:rsidDel="00000000" w:rsidR="00000000" w:rsidRPr="00000000">
        <w:rPr>
          <w:rFonts w:ascii="Times New Roman" w:cs="Times New Roman" w:eastAsia="Times New Roman" w:hAnsi="Times New Roman"/>
          <w:sz w:val="32"/>
          <w:szCs w:val="32"/>
          <w:highlight w:val="white"/>
          <w:rtl w:val="0"/>
        </w:rPr>
        <w:t xml:space="preserve"> que Pablo desarrolla con intención.</w:t>
      </w:r>
    </w:p>
    <w:p w:rsidR="00000000" w:rsidDel="00000000" w:rsidP="00000000" w:rsidRDefault="00000000" w:rsidRPr="00000000" w14:paraId="00000009">
      <w:pPr>
        <w:spacing w:after="240" w:before="240" w:lineRule="auto"/>
        <w:jc w:val="both"/>
        <w:rPr>
          <w:rFonts w:ascii="Times New Roman" w:cs="Times New Roman" w:eastAsia="Times New Roman" w:hAnsi="Times New Roman"/>
          <w:sz w:val="32"/>
          <w:szCs w:val="32"/>
          <w:highlight w:val="white"/>
        </w:rPr>
      </w:pPr>
      <w:r w:rsidDel="00000000" w:rsidR="00000000" w:rsidRPr="00000000">
        <w:rPr>
          <w:rFonts w:ascii="Times New Roman" w:cs="Times New Roman" w:eastAsia="Times New Roman" w:hAnsi="Times New Roman"/>
          <w:sz w:val="32"/>
          <w:szCs w:val="32"/>
          <w:highlight w:val="white"/>
          <w:rtl w:val="0"/>
        </w:rPr>
        <w:t xml:space="preserve">Primero, en el verso 9, vimos algo que nos mostró el </w:t>
      </w:r>
      <w:r w:rsidDel="00000000" w:rsidR="00000000" w:rsidRPr="00000000">
        <w:rPr>
          <w:rFonts w:ascii="Times New Roman" w:cs="Times New Roman" w:eastAsia="Times New Roman" w:hAnsi="Times New Roman"/>
          <w:b w:val="1"/>
          <w:bCs w:val="1"/>
          <w:sz w:val="32"/>
          <w:szCs w:val="32"/>
          <w:highlight w:val="white"/>
          <w:rtl w:val="0"/>
        </w:rPr>
        <w:t xml:space="preserve">centro del evangelio</w:t>
      </w:r>
      <w:r w:rsidDel="00000000" w:rsidR="00000000" w:rsidRPr="00000000">
        <w:rPr>
          <w:rFonts w:ascii="Times New Roman" w:cs="Times New Roman" w:eastAsia="Times New Roman" w:hAnsi="Times New Roman"/>
          <w:sz w:val="32"/>
          <w:szCs w:val="32"/>
          <w:highlight w:val="white"/>
          <w:rtl w:val="0"/>
        </w:rPr>
        <w:t xml:space="preserve">: que </w:t>
      </w:r>
      <w:r w:rsidDel="00000000" w:rsidR="00000000" w:rsidRPr="00000000">
        <w:rPr>
          <w:rFonts w:ascii="Times New Roman" w:cs="Times New Roman" w:eastAsia="Times New Roman" w:hAnsi="Times New Roman"/>
          <w:b w:val="1"/>
          <w:bCs w:val="1"/>
          <w:sz w:val="32"/>
          <w:szCs w:val="32"/>
          <w:highlight w:val="white"/>
          <w:rtl w:val="0"/>
        </w:rPr>
        <w:t xml:space="preserve">no hay absolutamente nada en nosotros que pueda justificarnos delante de Dios</w:t>
      </w:r>
      <w:r w:rsidDel="00000000" w:rsidR="00000000" w:rsidRPr="00000000">
        <w:rPr>
          <w:rFonts w:ascii="Times New Roman" w:cs="Times New Roman" w:eastAsia="Times New Roman" w:hAnsi="Times New Roman"/>
          <w:sz w:val="32"/>
          <w:szCs w:val="32"/>
          <w:highlight w:val="white"/>
          <w:rtl w:val="0"/>
        </w:rPr>
        <w:t xml:space="preserve">. Toda justicia propia es insuficiente. Y entendimos que la única manera de estar bien delante de Dios es </w:t>
      </w:r>
      <w:r w:rsidDel="00000000" w:rsidR="00000000" w:rsidRPr="00000000">
        <w:rPr>
          <w:rFonts w:ascii="Times New Roman" w:cs="Times New Roman" w:eastAsia="Times New Roman" w:hAnsi="Times New Roman"/>
          <w:b w:val="1"/>
          <w:bCs w:val="1"/>
          <w:sz w:val="32"/>
          <w:szCs w:val="32"/>
          <w:highlight w:val="white"/>
          <w:rtl w:val="0"/>
        </w:rPr>
        <w:t xml:space="preserve">ser hallados en Cristo</w:t>
      </w:r>
      <w:r w:rsidDel="00000000" w:rsidR="00000000" w:rsidRPr="00000000">
        <w:rPr>
          <w:rFonts w:ascii="Times New Roman" w:cs="Times New Roman" w:eastAsia="Times New Roman" w:hAnsi="Times New Roman"/>
          <w:sz w:val="32"/>
          <w:szCs w:val="32"/>
          <w:highlight w:val="white"/>
          <w:rtl w:val="0"/>
        </w:rPr>
        <w:t xml:space="preserve">, unidos a Él, con una justicia que no es nuestra, sino que viene de Dios por medio de la fe en Cristo.</w:t>
      </w:r>
    </w:p>
    <w:p w:rsidR="00000000" w:rsidDel="00000000" w:rsidP="00000000" w:rsidRDefault="00000000" w:rsidRPr="00000000" w14:paraId="0000000A">
      <w:pPr>
        <w:spacing w:after="240" w:before="240" w:lineRule="auto"/>
        <w:jc w:val="both"/>
        <w:rPr>
          <w:rFonts w:ascii="Times New Roman" w:cs="Times New Roman" w:eastAsia="Times New Roman" w:hAnsi="Times New Roman"/>
          <w:sz w:val="32"/>
          <w:szCs w:val="32"/>
          <w:highlight w:val="white"/>
        </w:rPr>
      </w:pPr>
      <w:r w:rsidDel="00000000" w:rsidR="00000000" w:rsidRPr="00000000">
        <w:rPr>
          <w:rFonts w:ascii="Times New Roman" w:cs="Times New Roman" w:eastAsia="Times New Roman" w:hAnsi="Times New Roman"/>
          <w:sz w:val="32"/>
          <w:szCs w:val="32"/>
          <w:highlight w:val="white"/>
          <w:rtl w:val="0"/>
        </w:rPr>
        <w:t xml:space="preserve">Luego, en el verso 10, vimos que esa </w:t>
      </w:r>
      <w:r w:rsidDel="00000000" w:rsidR="00000000" w:rsidRPr="00000000">
        <w:rPr>
          <w:rFonts w:ascii="Times New Roman" w:cs="Times New Roman" w:eastAsia="Times New Roman" w:hAnsi="Times New Roman"/>
          <w:b w:val="1"/>
          <w:bCs w:val="1"/>
          <w:sz w:val="32"/>
          <w:szCs w:val="32"/>
          <w:highlight w:val="white"/>
          <w:rtl w:val="0"/>
        </w:rPr>
        <w:t xml:space="preserve">unión con Cristo</w:t>
      </w:r>
      <w:r w:rsidDel="00000000" w:rsidR="00000000" w:rsidRPr="00000000">
        <w:rPr>
          <w:rFonts w:ascii="Times New Roman" w:cs="Times New Roman" w:eastAsia="Times New Roman" w:hAnsi="Times New Roman"/>
          <w:sz w:val="32"/>
          <w:szCs w:val="32"/>
          <w:highlight w:val="white"/>
          <w:rtl w:val="0"/>
        </w:rPr>
        <w:t xml:space="preserve"> no es solo una posición legal. Es también una vida, un proceso de santificación, donde estamos constantemente </w:t>
      </w:r>
      <w:r w:rsidDel="00000000" w:rsidR="00000000" w:rsidRPr="00000000">
        <w:rPr>
          <w:rFonts w:ascii="Times New Roman" w:cs="Times New Roman" w:eastAsia="Times New Roman" w:hAnsi="Times New Roman"/>
          <w:b w:val="1"/>
          <w:bCs w:val="1"/>
          <w:sz w:val="32"/>
          <w:szCs w:val="32"/>
          <w:highlight w:val="white"/>
          <w:rtl w:val="0"/>
        </w:rPr>
        <w:t xml:space="preserve">conociendo a Dios</w:t>
      </w:r>
      <w:r w:rsidDel="00000000" w:rsidR="00000000" w:rsidRPr="00000000">
        <w:rPr>
          <w:rFonts w:ascii="Times New Roman" w:cs="Times New Roman" w:eastAsia="Times New Roman" w:hAnsi="Times New Roman"/>
          <w:sz w:val="32"/>
          <w:szCs w:val="32"/>
          <w:highlight w:val="white"/>
          <w:rtl w:val="0"/>
        </w:rPr>
        <w:t xml:space="preserve">, </w:t>
      </w:r>
      <w:r w:rsidDel="00000000" w:rsidR="00000000" w:rsidRPr="00000000">
        <w:rPr>
          <w:rFonts w:ascii="Times New Roman" w:cs="Times New Roman" w:eastAsia="Times New Roman" w:hAnsi="Times New Roman"/>
          <w:b w:val="1"/>
          <w:bCs w:val="1"/>
          <w:sz w:val="32"/>
          <w:szCs w:val="32"/>
          <w:highlight w:val="white"/>
          <w:rtl w:val="0"/>
        </w:rPr>
        <w:t xml:space="preserve">experimentando el poder de su resurrección</w:t>
      </w:r>
      <w:r w:rsidDel="00000000" w:rsidR="00000000" w:rsidRPr="00000000">
        <w:rPr>
          <w:rFonts w:ascii="Times New Roman" w:cs="Times New Roman" w:eastAsia="Times New Roman" w:hAnsi="Times New Roman"/>
          <w:sz w:val="32"/>
          <w:szCs w:val="32"/>
          <w:highlight w:val="white"/>
          <w:rtl w:val="0"/>
        </w:rPr>
        <w:t xml:space="preserve">, </w:t>
      </w:r>
      <w:r w:rsidDel="00000000" w:rsidR="00000000" w:rsidRPr="00000000">
        <w:rPr>
          <w:rFonts w:ascii="Times New Roman" w:cs="Times New Roman" w:eastAsia="Times New Roman" w:hAnsi="Times New Roman"/>
          <w:b w:val="1"/>
          <w:bCs w:val="1"/>
          <w:sz w:val="32"/>
          <w:szCs w:val="32"/>
          <w:highlight w:val="white"/>
          <w:rtl w:val="0"/>
        </w:rPr>
        <w:t xml:space="preserve">participando en sus padecimientos</w:t>
      </w:r>
      <w:r w:rsidDel="00000000" w:rsidR="00000000" w:rsidRPr="00000000">
        <w:rPr>
          <w:rFonts w:ascii="Times New Roman" w:cs="Times New Roman" w:eastAsia="Times New Roman" w:hAnsi="Times New Roman"/>
          <w:sz w:val="32"/>
          <w:szCs w:val="32"/>
          <w:highlight w:val="white"/>
          <w:rtl w:val="0"/>
        </w:rPr>
        <w:t xml:space="preserve"> y </w:t>
      </w:r>
      <w:r w:rsidDel="00000000" w:rsidR="00000000" w:rsidRPr="00000000">
        <w:rPr>
          <w:rFonts w:ascii="Times New Roman" w:cs="Times New Roman" w:eastAsia="Times New Roman" w:hAnsi="Times New Roman"/>
          <w:b w:val="1"/>
          <w:bCs w:val="1"/>
          <w:sz w:val="32"/>
          <w:szCs w:val="32"/>
          <w:highlight w:val="white"/>
          <w:rtl w:val="0"/>
        </w:rPr>
        <w:t xml:space="preserve">siendo conformados a su muerte</w:t>
      </w:r>
      <w:r w:rsidDel="00000000" w:rsidR="00000000" w:rsidRPr="00000000">
        <w:rPr>
          <w:rFonts w:ascii="Times New Roman" w:cs="Times New Roman" w:eastAsia="Times New Roman" w:hAnsi="Times New Roman"/>
          <w:sz w:val="32"/>
          <w:szCs w:val="32"/>
          <w:highlight w:val="white"/>
          <w:rtl w:val="0"/>
        </w:rPr>
        <w:t xml:space="preserve">. Es decir, no solo cambia nuestra posición delante de Dios, también </w:t>
      </w:r>
      <w:r w:rsidDel="00000000" w:rsidR="00000000" w:rsidRPr="00000000">
        <w:rPr>
          <w:rFonts w:ascii="Times New Roman" w:cs="Times New Roman" w:eastAsia="Times New Roman" w:hAnsi="Times New Roman"/>
          <w:b w:val="1"/>
          <w:bCs w:val="1"/>
          <w:sz w:val="32"/>
          <w:szCs w:val="32"/>
          <w:highlight w:val="white"/>
          <w:rtl w:val="0"/>
        </w:rPr>
        <w:t xml:space="preserve">transforma nuestra vida presente</w:t>
      </w:r>
      <w:r w:rsidDel="00000000" w:rsidR="00000000" w:rsidRPr="00000000">
        <w:rPr>
          <w:rFonts w:ascii="Times New Roman" w:cs="Times New Roman" w:eastAsia="Times New Roman" w:hAnsi="Times New Roman"/>
          <w:sz w:val="32"/>
          <w:szCs w:val="32"/>
          <w:highlight w:val="white"/>
          <w:rtl w:val="0"/>
        </w:rPr>
        <w:t xml:space="preserve">.</w:t>
      </w:r>
    </w:p>
    <w:p w:rsidR="00000000" w:rsidDel="00000000" w:rsidP="00000000" w:rsidRDefault="00000000" w:rsidRPr="00000000" w14:paraId="0000000B">
      <w:pPr>
        <w:spacing w:after="240" w:before="240" w:lineRule="auto"/>
        <w:jc w:val="both"/>
        <w:rPr>
          <w:rFonts w:ascii="Times New Roman" w:cs="Times New Roman" w:eastAsia="Times New Roman" w:hAnsi="Times New Roman"/>
          <w:sz w:val="32"/>
          <w:szCs w:val="32"/>
          <w:highlight w:val="white"/>
        </w:rPr>
      </w:pPr>
      <w:r w:rsidDel="00000000" w:rsidR="00000000" w:rsidRPr="00000000">
        <w:rPr>
          <w:rFonts w:ascii="Times New Roman" w:cs="Times New Roman" w:eastAsia="Times New Roman" w:hAnsi="Times New Roman"/>
          <w:sz w:val="32"/>
          <w:szCs w:val="32"/>
          <w:highlight w:val="white"/>
          <w:rtl w:val="0"/>
        </w:rPr>
        <w:t xml:space="preserve">Pero el texto no termina ahí. Porque una cosa es saber que hemos sido justificados, y otra es entender </w:t>
      </w:r>
      <w:r w:rsidDel="00000000" w:rsidR="00000000" w:rsidRPr="00000000">
        <w:rPr>
          <w:rFonts w:ascii="Times New Roman" w:cs="Times New Roman" w:eastAsia="Times New Roman" w:hAnsi="Times New Roman"/>
          <w:b w:val="1"/>
          <w:bCs w:val="1"/>
          <w:sz w:val="32"/>
          <w:szCs w:val="32"/>
          <w:highlight w:val="white"/>
          <w:rtl w:val="0"/>
        </w:rPr>
        <w:t xml:space="preserve">hacia dónde conduce esa salvación</w:t>
      </w:r>
      <w:r w:rsidDel="00000000" w:rsidR="00000000" w:rsidRPr="00000000">
        <w:rPr>
          <w:rFonts w:ascii="Times New Roman" w:cs="Times New Roman" w:eastAsia="Times New Roman" w:hAnsi="Times New Roman"/>
          <w:sz w:val="32"/>
          <w:szCs w:val="32"/>
          <w:highlight w:val="white"/>
          <w:rtl w:val="0"/>
        </w:rPr>
        <w:t xml:space="preserve">, comprender cuál es el </w:t>
      </w:r>
      <w:r w:rsidDel="00000000" w:rsidR="00000000" w:rsidRPr="00000000">
        <w:rPr>
          <w:rFonts w:ascii="Times New Roman" w:cs="Times New Roman" w:eastAsia="Times New Roman" w:hAnsi="Times New Roman"/>
          <w:b w:val="1"/>
          <w:bCs w:val="1"/>
          <w:sz w:val="32"/>
          <w:szCs w:val="32"/>
          <w:highlight w:val="white"/>
          <w:rtl w:val="0"/>
        </w:rPr>
        <w:t xml:space="preserve">destino final de todos los que están unidos a Cristo</w:t>
      </w:r>
      <w:r w:rsidDel="00000000" w:rsidR="00000000" w:rsidRPr="00000000">
        <w:rPr>
          <w:rFonts w:ascii="Times New Roman" w:cs="Times New Roman" w:eastAsia="Times New Roman" w:hAnsi="Times New Roman"/>
          <w:sz w:val="32"/>
          <w:szCs w:val="32"/>
          <w:highlight w:val="white"/>
          <w:rtl w:val="0"/>
        </w:rPr>
        <w:t xml:space="preserve">.</w:t>
      </w:r>
    </w:p>
    <w:p w:rsidR="00000000" w:rsidDel="00000000" w:rsidP="00000000" w:rsidRDefault="00000000" w:rsidRPr="00000000" w14:paraId="0000000C">
      <w:pPr>
        <w:spacing w:after="240" w:before="240" w:lineRule="auto"/>
        <w:jc w:val="both"/>
        <w:rPr>
          <w:rFonts w:ascii="Times New Roman" w:cs="Times New Roman" w:eastAsia="Times New Roman" w:hAnsi="Times New Roman"/>
          <w:sz w:val="32"/>
          <w:szCs w:val="32"/>
          <w:highlight w:val="white"/>
        </w:rPr>
      </w:pPr>
      <w:r w:rsidDel="00000000" w:rsidR="00000000" w:rsidRPr="00000000">
        <w:rPr>
          <w:rFonts w:ascii="Times New Roman" w:cs="Times New Roman" w:eastAsia="Times New Roman" w:hAnsi="Times New Roman"/>
          <w:sz w:val="32"/>
          <w:szCs w:val="32"/>
          <w:highlight w:val="white"/>
          <w:rtl w:val="0"/>
        </w:rPr>
        <w:t xml:space="preserve">Y eso es exactamente lo que Pablo nos va a mostrar ahora en el verso 11. Porque la vida cristiana no se queda en el pasado, en lo que Dios hizo por nosotros, ni se limita al presente, a lo que Dios está haciendo en nosotros. La vida cristiana apunta hacia el futuro, hacia </w:t>
      </w:r>
      <w:r w:rsidDel="00000000" w:rsidR="00000000" w:rsidRPr="00000000">
        <w:rPr>
          <w:rFonts w:ascii="Times New Roman" w:cs="Times New Roman" w:eastAsia="Times New Roman" w:hAnsi="Times New Roman"/>
          <w:b w:val="1"/>
          <w:bCs w:val="1"/>
          <w:sz w:val="32"/>
          <w:szCs w:val="32"/>
          <w:highlight w:val="white"/>
          <w:rtl w:val="0"/>
        </w:rPr>
        <w:t xml:space="preserve">lo que Dios aún hará con nosotros</w:t>
      </w:r>
      <w:r w:rsidDel="00000000" w:rsidR="00000000" w:rsidRPr="00000000">
        <w:rPr>
          <w:rFonts w:ascii="Times New Roman" w:cs="Times New Roman" w:eastAsia="Times New Roman" w:hAnsi="Times New Roman"/>
          <w:sz w:val="32"/>
          <w:szCs w:val="32"/>
          <w:highlight w:val="white"/>
          <w:rtl w:val="0"/>
        </w:rPr>
        <w:t xml:space="preserve">.</w:t>
      </w:r>
    </w:p>
    <w:p w:rsidR="00000000" w:rsidDel="00000000" w:rsidP="00000000" w:rsidRDefault="00000000" w:rsidRPr="00000000" w14:paraId="0000000D">
      <w:pPr>
        <w:spacing w:after="240" w:before="240" w:lineRule="auto"/>
        <w:jc w:val="both"/>
        <w:rPr>
          <w:rFonts w:ascii="Times New Roman" w:cs="Times New Roman" w:eastAsia="Times New Roman" w:hAnsi="Times New Roman"/>
          <w:sz w:val="32"/>
          <w:szCs w:val="32"/>
          <w:highlight w:val="white"/>
        </w:rPr>
      </w:pPr>
      <w:r w:rsidDel="00000000" w:rsidR="00000000" w:rsidRPr="00000000">
        <w:rPr>
          <w:rFonts w:ascii="Times New Roman" w:cs="Times New Roman" w:eastAsia="Times New Roman" w:hAnsi="Times New Roman"/>
          <w:b w:val="1"/>
          <w:bCs w:val="1"/>
          <w:sz w:val="32"/>
          <w:szCs w:val="32"/>
          <w:highlight w:val="white"/>
          <w:rtl w:val="0"/>
        </w:rPr>
        <w:t xml:space="preserve">Filipenses 3:11 (LBLA) </w:t>
      </w:r>
      <w:r w:rsidDel="00000000" w:rsidR="00000000" w:rsidRPr="00000000">
        <w:rPr>
          <w:rFonts w:ascii="Times New Roman" w:cs="Times New Roman" w:eastAsia="Times New Roman" w:hAnsi="Times New Roman"/>
          <w:sz w:val="32"/>
          <w:szCs w:val="32"/>
          <w:highlight w:val="white"/>
          <w:rtl w:val="0"/>
        </w:rPr>
        <w:t xml:space="preserve">a fin de llegar a la resurrección de entre los muertos</w:t>
      </w:r>
    </w:p>
    <w:p w:rsidR="00000000" w:rsidDel="00000000" w:rsidP="00000000" w:rsidRDefault="00000000" w:rsidRPr="00000000" w14:paraId="0000000E">
      <w:pPr>
        <w:spacing w:after="240" w:before="240" w:lineRule="auto"/>
        <w:jc w:val="both"/>
        <w:rPr>
          <w:rFonts w:ascii="Times New Roman" w:cs="Times New Roman" w:eastAsia="Times New Roman" w:hAnsi="Times New Roman"/>
          <w:sz w:val="32"/>
          <w:szCs w:val="32"/>
          <w:highlight w:val="white"/>
        </w:rPr>
      </w:pPr>
      <w:r w:rsidDel="00000000" w:rsidR="00000000" w:rsidRPr="00000000">
        <w:rPr>
          <w:rFonts w:ascii="Times New Roman" w:cs="Times New Roman" w:eastAsia="Times New Roman" w:hAnsi="Times New Roman"/>
          <w:sz w:val="32"/>
          <w:szCs w:val="32"/>
          <w:highlight w:val="white"/>
          <w:rtl w:val="0"/>
        </w:rPr>
        <w:t xml:space="preserve">Pablo está diciendo que toda su vida tiene un fin, una dirección, una </w:t>
      </w:r>
      <w:r w:rsidDel="00000000" w:rsidR="00000000" w:rsidRPr="00000000">
        <w:rPr>
          <w:rFonts w:ascii="Times New Roman" w:cs="Times New Roman" w:eastAsia="Times New Roman" w:hAnsi="Times New Roman"/>
          <w:b w:val="1"/>
          <w:bCs w:val="1"/>
          <w:sz w:val="32"/>
          <w:szCs w:val="32"/>
          <w:highlight w:val="white"/>
          <w:rtl w:val="0"/>
        </w:rPr>
        <w:t xml:space="preserve">meta final</w:t>
      </w:r>
      <w:r w:rsidDel="00000000" w:rsidR="00000000" w:rsidRPr="00000000">
        <w:rPr>
          <w:rFonts w:ascii="Times New Roman" w:cs="Times New Roman" w:eastAsia="Times New Roman" w:hAnsi="Times New Roman"/>
          <w:sz w:val="32"/>
          <w:szCs w:val="32"/>
          <w:highlight w:val="white"/>
          <w:rtl w:val="0"/>
        </w:rPr>
        <w:t xml:space="preserve">.</w:t>
      </w:r>
    </w:p>
    <w:p w:rsidR="00000000" w:rsidDel="00000000" w:rsidP="00000000" w:rsidRDefault="00000000" w:rsidRPr="00000000" w14:paraId="0000000F">
      <w:pPr>
        <w:spacing w:after="240" w:before="240" w:lineRule="auto"/>
        <w:jc w:val="both"/>
        <w:rPr>
          <w:rFonts w:ascii="Times New Roman" w:cs="Times New Roman" w:eastAsia="Times New Roman" w:hAnsi="Times New Roman"/>
          <w:sz w:val="32"/>
          <w:szCs w:val="32"/>
          <w:highlight w:val="white"/>
        </w:rPr>
      </w:pPr>
      <w:r w:rsidDel="00000000" w:rsidR="00000000" w:rsidRPr="00000000">
        <w:rPr>
          <w:rFonts w:ascii="Times New Roman" w:cs="Times New Roman" w:eastAsia="Times New Roman" w:hAnsi="Times New Roman"/>
          <w:sz w:val="32"/>
          <w:szCs w:val="32"/>
          <w:highlight w:val="white"/>
          <w:rtl w:val="0"/>
        </w:rPr>
        <w:t xml:space="preserve">Y eso es lo que vamos a ver en esta mañana: no solo cómo comienza la vida cristiana, no solo cómo se vive la vida cristiana, sino </w:t>
      </w:r>
      <w:r w:rsidDel="00000000" w:rsidR="00000000" w:rsidRPr="00000000">
        <w:rPr>
          <w:rFonts w:ascii="Times New Roman" w:cs="Times New Roman" w:eastAsia="Times New Roman" w:hAnsi="Times New Roman"/>
          <w:b w:val="1"/>
          <w:bCs w:val="1"/>
          <w:sz w:val="32"/>
          <w:szCs w:val="32"/>
          <w:highlight w:val="white"/>
          <w:rtl w:val="0"/>
        </w:rPr>
        <w:t xml:space="preserve">hacia dónde se dirige, cuál es la meta</w:t>
      </w:r>
      <w:r w:rsidDel="00000000" w:rsidR="00000000" w:rsidRPr="00000000">
        <w:rPr>
          <w:rFonts w:ascii="Times New Roman" w:cs="Times New Roman" w:eastAsia="Times New Roman" w:hAnsi="Times New Roman"/>
          <w:sz w:val="32"/>
          <w:szCs w:val="32"/>
          <w:highlight w:val="white"/>
          <w:rtl w:val="0"/>
        </w:rPr>
        <w:t xml:space="preserve">.</w:t>
      </w:r>
    </w:p>
    <w:p w:rsidR="00000000" w:rsidDel="00000000" w:rsidP="00000000" w:rsidRDefault="00000000" w:rsidRPr="00000000" w14:paraId="00000010">
      <w:pPr>
        <w:jc w:val="both"/>
        <w:rPr>
          <w:rFonts w:ascii="Times New Roman" w:cs="Times New Roman" w:eastAsia="Times New Roman" w:hAnsi="Times New Roman"/>
          <w:b w:val="1"/>
          <w:bCs w:val="1"/>
          <w:sz w:val="32"/>
          <w:szCs w:val="32"/>
          <w:highlight w:val="white"/>
        </w:rPr>
      </w:pPr>
      <w:r w:rsidDel="00000000" w:rsidR="00000000" w:rsidRPr="00000000">
        <w:rPr>
          <w:rFonts w:ascii="Times New Roman" w:cs="Times New Roman" w:eastAsia="Times New Roman" w:hAnsi="Times New Roman"/>
          <w:b w:val="1"/>
          <w:bCs w:val="1"/>
          <w:sz w:val="32"/>
          <w:szCs w:val="32"/>
          <w:highlight w:val="white"/>
          <w:rtl w:val="0"/>
        </w:rPr>
        <w:t xml:space="preserve">1.- UNA ASPIRACIÓN HUMILDE</w:t>
      </w:r>
    </w:p>
    <w:p w:rsidR="00000000" w:rsidDel="00000000" w:rsidP="00000000" w:rsidRDefault="00000000" w:rsidRPr="00000000" w14:paraId="00000011">
      <w:pPr>
        <w:jc w:val="both"/>
        <w:rPr>
          <w:rFonts w:ascii="Times New Roman" w:cs="Times New Roman" w:eastAsia="Times New Roman" w:hAnsi="Times New Roman"/>
          <w:sz w:val="32"/>
          <w:szCs w:val="32"/>
          <w:highlight w:val="white"/>
        </w:rPr>
      </w:pPr>
      <w:r w:rsidDel="00000000" w:rsidR="00000000" w:rsidRPr="00000000">
        <w:rPr>
          <w:rFonts w:ascii="Times New Roman" w:cs="Times New Roman" w:eastAsia="Times New Roman" w:hAnsi="Times New Roman"/>
          <w:b w:val="1"/>
          <w:bCs w:val="1"/>
          <w:sz w:val="32"/>
          <w:szCs w:val="32"/>
          <w:highlight w:val="white"/>
          <w:rtl w:val="0"/>
        </w:rPr>
        <w:t xml:space="preserve">Filipenses 3:11 (LBLA) </w:t>
      </w:r>
      <w:r w:rsidDel="00000000" w:rsidR="00000000" w:rsidRPr="00000000">
        <w:rPr>
          <w:rFonts w:ascii="Times New Roman" w:cs="Times New Roman" w:eastAsia="Times New Roman" w:hAnsi="Times New Roman"/>
          <w:sz w:val="32"/>
          <w:szCs w:val="32"/>
          <w:highlight w:val="white"/>
          <w:rtl w:val="0"/>
        </w:rPr>
        <w:t xml:space="preserve">a fin de llegar…</w:t>
      </w:r>
    </w:p>
    <w:p w:rsidR="00000000" w:rsidDel="00000000" w:rsidP="00000000" w:rsidRDefault="00000000" w:rsidRPr="00000000" w14:paraId="00000012">
      <w:pPr>
        <w:spacing w:after="240" w:before="240" w:lineRule="auto"/>
        <w:jc w:val="both"/>
        <w:rPr>
          <w:rFonts w:ascii="Times New Roman" w:cs="Times New Roman" w:eastAsia="Times New Roman" w:hAnsi="Times New Roman"/>
          <w:sz w:val="32"/>
          <w:szCs w:val="32"/>
          <w:highlight w:val="white"/>
        </w:rPr>
      </w:pPr>
      <w:r w:rsidDel="00000000" w:rsidR="00000000" w:rsidRPr="00000000">
        <w:rPr>
          <w:rFonts w:ascii="Times New Roman" w:cs="Times New Roman" w:eastAsia="Times New Roman" w:hAnsi="Times New Roman"/>
          <w:sz w:val="32"/>
          <w:szCs w:val="32"/>
          <w:highlight w:val="white"/>
          <w:rtl w:val="0"/>
        </w:rPr>
        <w:t xml:space="preserve">Pablo cierra esta sección con una expresión que, si la vemos por encima, puede parecernos sencilla, pero que tiene un significado profundo: </w:t>
      </w:r>
      <w:r w:rsidDel="00000000" w:rsidR="00000000" w:rsidRPr="00000000">
        <w:rPr>
          <w:rFonts w:ascii="Times New Roman" w:cs="Times New Roman" w:eastAsia="Times New Roman" w:hAnsi="Times New Roman"/>
          <w:b w:val="1"/>
          <w:bCs w:val="1"/>
          <w:sz w:val="32"/>
          <w:szCs w:val="32"/>
          <w:highlight w:val="white"/>
          <w:rtl w:val="0"/>
        </w:rPr>
        <w:t xml:space="preserve">“a fin de llegar a la resurrección de entre los muertos”</w:t>
      </w:r>
      <w:r w:rsidDel="00000000" w:rsidR="00000000" w:rsidRPr="00000000">
        <w:rPr>
          <w:rFonts w:ascii="Times New Roman" w:cs="Times New Roman" w:eastAsia="Times New Roman" w:hAnsi="Times New Roman"/>
          <w:sz w:val="32"/>
          <w:szCs w:val="32"/>
          <w:highlight w:val="white"/>
          <w:rtl w:val="0"/>
        </w:rPr>
        <w:t xml:space="preserve">. Pablo nos está mostrando que toda su vida tiene una </w:t>
      </w:r>
      <w:r w:rsidDel="00000000" w:rsidR="00000000" w:rsidRPr="00000000">
        <w:rPr>
          <w:rFonts w:ascii="Times New Roman" w:cs="Times New Roman" w:eastAsia="Times New Roman" w:hAnsi="Times New Roman"/>
          <w:b w:val="1"/>
          <w:bCs w:val="1"/>
          <w:sz w:val="32"/>
          <w:szCs w:val="32"/>
          <w:highlight w:val="white"/>
          <w:rtl w:val="0"/>
        </w:rPr>
        <w:t xml:space="preserve">dirección clara</w:t>
      </w:r>
      <w:r w:rsidDel="00000000" w:rsidR="00000000" w:rsidRPr="00000000">
        <w:rPr>
          <w:rFonts w:ascii="Times New Roman" w:cs="Times New Roman" w:eastAsia="Times New Roman" w:hAnsi="Times New Roman"/>
          <w:sz w:val="32"/>
          <w:szCs w:val="32"/>
          <w:highlight w:val="white"/>
          <w:rtl w:val="0"/>
        </w:rPr>
        <w:t xml:space="preserve">, un </w:t>
      </w:r>
      <w:r w:rsidDel="00000000" w:rsidR="00000000" w:rsidRPr="00000000">
        <w:rPr>
          <w:rFonts w:ascii="Times New Roman" w:cs="Times New Roman" w:eastAsia="Times New Roman" w:hAnsi="Times New Roman"/>
          <w:b w:val="1"/>
          <w:bCs w:val="1"/>
          <w:sz w:val="32"/>
          <w:szCs w:val="32"/>
          <w:highlight w:val="white"/>
          <w:rtl w:val="0"/>
        </w:rPr>
        <w:t xml:space="preserve">propósito definido</w:t>
      </w:r>
      <w:r w:rsidDel="00000000" w:rsidR="00000000" w:rsidRPr="00000000">
        <w:rPr>
          <w:rFonts w:ascii="Times New Roman" w:cs="Times New Roman" w:eastAsia="Times New Roman" w:hAnsi="Times New Roman"/>
          <w:sz w:val="32"/>
          <w:szCs w:val="32"/>
          <w:highlight w:val="white"/>
          <w:rtl w:val="0"/>
        </w:rPr>
        <w:t xml:space="preserve"> y una </w:t>
      </w:r>
      <w:r w:rsidDel="00000000" w:rsidR="00000000" w:rsidRPr="00000000">
        <w:rPr>
          <w:rFonts w:ascii="Times New Roman" w:cs="Times New Roman" w:eastAsia="Times New Roman" w:hAnsi="Times New Roman"/>
          <w:b w:val="1"/>
          <w:bCs w:val="1"/>
          <w:sz w:val="32"/>
          <w:szCs w:val="32"/>
          <w:highlight w:val="white"/>
          <w:rtl w:val="0"/>
        </w:rPr>
        <w:t xml:space="preserve">meta final</w:t>
      </w:r>
      <w:r w:rsidDel="00000000" w:rsidR="00000000" w:rsidRPr="00000000">
        <w:rPr>
          <w:rFonts w:ascii="Times New Roman" w:cs="Times New Roman" w:eastAsia="Times New Roman" w:hAnsi="Times New Roman"/>
          <w:sz w:val="32"/>
          <w:szCs w:val="32"/>
          <w:highlight w:val="white"/>
          <w:rtl w:val="0"/>
        </w:rPr>
        <w:t xml:space="preserve">.</w:t>
      </w:r>
    </w:p>
    <w:p w:rsidR="00000000" w:rsidDel="00000000" w:rsidP="00000000" w:rsidRDefault="00000000" w:rsidRPr="00000000" w14:paraId="00000013">
      <w:pPr>
        <w:spacing w:after="240" w:before="240" w:lineRule="auto"/>
        <w:jc w:val="both"/>
        <w:rPr>
          <w:rFonts w:ascii="Times New Roman" w:cs="Times New Roman" w:eastAsia="Times New Roman" w:hAnsi="Times New Roman"/>
          <w:sz w:val="32"/>
          <w:szCs w:val="32"/>
          <w:highlight w:val="white"/>
        </w:rPr>
      </w:pPr>
      <w:r w:rsidDel="00000000" w:rsidR="00000000" w:rsidRPr="00000000">
        <w:rPr>
          <w:rFonts w:ascii="Times New Roman" w:cs="Times New Roman" w:eastAsia="Times New Roman" w:hAnsi="Times New Roman"/>
          <w:sz w:val="32"/>
          <w:szCs w:val="32"/>
          <w:highlight w:val="white"/>
          <w:rtl w:val="0"/>
        </w:rPr>
        <w:t xml:space="preserve">La expresión </w:t>
      </w:r>
      <w:r w:rsidDel="00000000" w:rsidR="00000000" w:rsidRPr="00000000">
        <w:rPr>
          <w:rFonts w:ascii="Times New Roman" w:cs="Times New Roman" w:eastAsia="Times New Roman" w:hAnsi="Times New Roman"/>
          <w:b w:val="1"/>
          <w:bCs w:val="1"/>
          <w:sz w:val="32"/>
          <w:szCs w:val="32"/>
          <w:highlight w:val="white"/>
          <w:rtl w:val="0"/>
        </w:rPr>
        <w:t xml:space="preserve">“a fin de llegar”</w:t>
      </w:r>
      <w:r w:rsidDel="00000000" w:rsidR="00000000" w:rsidRPr="00000000">
        <w:rPr>
          <w:rFonts w:ascii="Times New Roman" w:cs="Times New Roman" w:eastAsia="Times New Roman" w:hAnsi="Times New Roman"/>
          <w:sz w:val="32"/>
          <w:szCs w:val="32"/>
          <w:highlight w:val="white"/>
          <w:rtl w:val="0"/>
        </w:rPr>
        <w:t xml:space="preserve"> nos habla de ese propósito. Pablo no está viviendo sin rumbo. Él está viviendo con la mirada puesta en un fin, avanzando intencionalmente hacia ese destino.</w:t>
      </w:r>
    </w:p>
    <w:p w:rsidR="00000000" w:rsidDel="00000000" w:rsidP="00000000" w:rsidRDefault="00000000" w:rsidRPr="00000000" w14:paraId="00000014">
      <w:pPr>
        <w:spacing w:after="240" w:before="240" w:lineRule="auto"/>
        <w:jc w:val="both"/>
        <w:rPr>
          <w:rFonts w:ascii="Times New Roman" w:cs="Times New Roman" w:eastAsia="Times New Roman" w:hAnsi="Times New Roman"/>
          <w:sz w:val="32"/>
          <w:szCs w:val="32"/>
          <w:highlight w:val="white"/>
        </w:rPr>
      </w:pPr>
      <w:r w:rsidDel="00000000" w:rsidR="00000000" w:rsidRPr="00000000">
        <w:rPr>
          <w:rFonts w:ascii="Times New Roman" w:cs="Times New Roman" w:eastAsia="Times New Roman" w:hAnsi="Times New Roman"/>
          <w:sz w:val="32"/>
          <w:szCs w:val="32"/>
          <w:highlight w:val="white"/>
          <w:rtl w:val="0"/>
        </w:rPr>
        <w:t xml:space="preserve">Ahora bien, aunque nuestra versión dice: </w:t>
      </w:r>
      <w:r w:rsidDel="00000000" w:rsidR="00000000" w:rsidRPr="00000000">
        <w:rPr>
          <w:rFonts w:ascii="Times New Roman" w:cs="Times New Roman" w:eastAsia="Times New Roman" w:hAnsi="Times New Roman"/>
          <w:b w:val="1"/>
          <w:bCs w:val="1"/>
          <w:sz w:val="32"/>
          <w:szCs w:val="32"/>
          <w:highlight w:val="white"/>
          <w:rtl w:val="0"/>
        </w:rPr>
        <w:t xml:space="preserve">“a fin de llegar”</w:t>
      </w:r>
      <w:r w:rsidDel="00000000" w:rsidR="00000000" w:rsidRPr="00000000">
        <w:rPr>
          <w:rFonts w:ascii="Times New Roman" w:cs="Times New Roman" w:eastAsia="Times New Roman" w:hAnsi="Times New Roman"/>
          <w:sz w:val="32"/>
          <w:szCs w:val="32"/>
          <w:highlight w:val="white"/>
          <w:rtl w:val="0"/>
        </w:rPr>
        <w:t xml:space="preserve">, otras versiones nos ayudan a ver algo importante. RV60: </w:t>
      </w:r>
      <w:r w:rsidDel="00000000" w:rsidR="00000000" w:rsidRPr="00000000">
        <w:rPr>
          <w:rFonts w:ascii="Times New Roman" w:cs="Times New Roman" w:eastAsia="Times New Roman" w:hAnsi="Times New Roman"/>
          <w:b w:val="1"/>
          <w:bCs w:val="1"/>
          <w:sz w:val="32"/>
          <w:szCs w:val="32"/>
          <w:highlight w:val="white"/>
          <w:rtl w:val="0"/>
        </w:rPr>
        <w:t xml:space="preserve">“si en alguna manera llegase a la resurrección”</w:t>
      </w:r>
      <w:r w:rsidDel="00000000" w:rsidR="00000000" w:rsidRPr="00000000">
        <w:rPr>
          <w:rFonts w:ascii="Times New Roman" w:cs="Times New Roman" w:eastAsia="Times New Roman" w:hAnsi="Times New Roman"/>
          <w:sz w:val="32"/>
          <w:szCs w:val="32"/>
          <w:highlight w:val="white"/>
          <w:rtl w:val="0"/>
        </w:rPr>
        <w:t xml:space="preserve"> o NVI: </w:t>
      </w:r>
      <w:r w:rsidDel="00000000" w:rsidR="00000000" w:rsidRPr="00000000">
        <w:rPr>
          <w:rFonts w:ascii="Times New Roman" w:cs="Times New Roman" w:eastAsia="Times New Roman" w:hAnsi="Times New Roman"/>
          <w:b w:val="1"/>
          <w:bCs w:val="1"/>
          <w:sz w:val="32"/>
          <w:szCs w:val="32"/>
          <w:highlight w:val="white"/>
          <w:rtl w:val="0"/>
        </w:rPr>
        <w:t xml:space="preserve">“así espero alcanzar”</w:t>
      </w:r>
      <w:r w:rsidDel="00000000" w:rsidR="00000000" w:rsidRPr="00000000">
        <w:rPr>
          <w:rFonts w:ascii="Times New Roman" w:cs="Times New Roman" w:eastAsia="Times New Roman" w:hAnsi="Times New Roman"/>
          <w:sz w:val="32"/>
          <w:szCs w:val="32"/>
          <w:highlight w:val="white"/>
          <w:rtl w:val="0"/>
        </w:rPr>
        <w:t xml:space="preserve">. Pareciera que Pablo estuviera dudando, como si no estuviera seguro. Pero ese lenguaje no habla de duda, sino que revela el </w:t>
      </w:r>
      <w:r w:rsidDel="00000000" w:rsidR="00000000" w:rsidRPr="00000000">
        <w:rPr>
          <w:rFonts w:ascii="Times New Roman" w:cs="Times New Roman" w:eastAsia="Times New Roman" w:hAnsi="Times New Roman"/>
          <w:b w:val="1"/>
          <w:bCs w:val="1"/>
          <w:sz w:val="32"/>
          <w:szCs w:val="32"/>
          <w:highlight w:val="white"/>
          <w:rtl w:val="0"/>
        </w:rPr>
        <w:t xml:space="preserve">corazón del apóstol</w:t>
      </w:r>
      <w:r w:rsidDel="00000000" w:rsidR="00000000" w:rsidRPr="00000000">
        <w:rPr>
          <w:rFonts w:ascii="Times New Roman" w:cs="Times New Roman" w:eastAsia="Times New Roman" w:hAnsi="Times New Roman"/>
          <w:sz w:val="32"/>
          <w:szCs w:val="32"/>
          <w:highlight w:val="white"/>
          <w:rtl w:val="0"/>
        </w:rPr>
        <w:t xml:space="preserve">.</w:t>
      </w:r>
    </w:p>
    <w:p w:rsidR="00000000" w:rsidDel="00000000" w:rsidP="00000000" w:rsidRDefault="00000000" w:rsidRPr="00000000" w14:paraId="00000015">
      <w:pPr>
        <w:spacing w:after="240" w:before="240" w:lineRule="auto"/>
        <w:jc w:val="both"/>
        <w:rPr>
          <w:rFonts w:ascii="Times New Roman" w:cs="Times New Roman" w:eastAsia="Times New Roman" w:hAnsi="Times New Roman"/>
          <w:sz w:val="32"/>
          <w:szCs w:val="32"/>
          <w:highlight w:val="white"/>
        </w:rPr>
      </w:pPr>
      <w:r w:rsidDel="00000000" w:rsidR="00000000" w:rsidRPr="00000000">
        <w:rPr>
          <w:rFonts w:ascii="Times New Roman" w:cs="Times New Roman" w:eastAsia="Times New Roman" w:hAnsi="Times New Roman"/>
          <w:sz w:val="32"/>
          <w:szCs w:val="32"/>
          <w:highlight w:val="white"/>
          <w:rtl w:val="0"/>
        </w:rPr>
        <w:t xml:space="preserve">Pablo no está diciendo: “no sé si voy a llegar”. Él ya ha dejado claro que su confianza no está en sí mismo, sino en Cristo. Ya ha afirmado que su justicia no es propia, sino la que proviene de Dios por la fe. Por lo tanto, aquí no hay duda en cuanto al resultado, sino una actitud marcada por </w:t>
      </w:r>
      <w:r w:rsidDel="00000000" w:rsidR="00000000" w:rsidRPr="00000000">
        <w:rPr>
          <w:rFonts w:ascii="Times New Roman" w:cs="Times New Roman" w:eastAsia="Times New Roman" w:hAnsi="Times New Roman"/>
          <w:b w:val="1"/>
          <w:bCs w:val="1"/>
          <w:sz w:val="32"/>
          <w:szCs w:val="32"/>
          <w:highlight w:val="white"/>
          <w:rtl w:val="0"/>
        </w:rPr>
        <w:t xml:space="preserve">humildad</w:t>
      </w:r>
      <w:r w:rsidDel="00000000" w:rsidR="00000000" w:rsidRPr="00000000">
        <w:rPr>
          <w:rFonts w:ascii="Times New Roman" w:cs="Times New Roman" w:eastAsia="Times New Roman" w:hAnsi="Times New Roman"/>
          <w:sz w:val="32"/>
          <w:szCs w:val="32"/>
          <w:highlight w:val="white"/>
          <w:rtl w:val="0"/>
        </w:rPr>
        <w:t xml:space="preserve">, </w:t>
      </w:r>
      <w:r w:rsidDel="00000000" w:rsidR="00000000" w:rsidRPr="00000000">
        <w:rPr>
          <w:rFonts w:ascii="Times New Roman" w:cs="Times New Roman" w:eastAsia="Times New Roman" w:hAnsi="Times New Roman"/>
          <w:b w:val="1"/>
          <w:bCs w:val="1"/>
          <w:sz w:val="32"/>
          <w:szCs w:val="32"/>
          <w:highlight w:val="white"/>
          <w:rtl w:val="0"/>
        </w:rPr>
        <w:t xml:space="preserve">dependencia</w:t>
      </w:r>
      <w:r w:rsidDel="00000000" w:rsidR="00000000" w:rsidRPr="00000000">
        <w:rPr>
          <w:rFonts w:ascii="Times New Roman" w:cs="Times New Roman" w:eastAsia="Times New Roman" w:hAnsi="Times New Roman"/>
          <w:sz w:val="32"/>
          <w:szCs w:val="32"/>
          <w:highlight w:val="white"/>
          <w:rtl w:val="0"/>
        </w:rPr>
        <w:t xml:space="preserve"> y </w:t>
      </w:r>
      <w:r w:rsidDel="00000000" w:rsidR="00000000" w:rsidRPr="00000000">
        <w:rPr>
          <w:rFonts w:ascii="Times New Roman" w:cs="Times New Roman" w:eastAsia="Times New Roman" w:hAnsi="Times New Roman"/>
          <w:b w:val="1"/>
          <w:bCs w:val="1"/>
          <w:sz w:val="32"/>
          <w:szCs w:val="32"/>
          <w:highlight w:val="white"/>
          <w:rtl w:val="0"/>
        </w:rPr>
        <w:t xml:space="preserve">conciencia de que aún está en la carrera</w:t>
      </w:r>
      <w:r w:rsidDel="00000000" w:rsidR="00000000" w:rsidRPr="00000000">
        <w:rPr>
          <w:rFonts w:ascii="Times New Roman" w:cs="Times New Roman" w:eastAsia="Times New Roman" w:hAnsi="Times New Roman"/>
          <w:sz w:val="32"/>
          <w:szCs w:val="32"/>
          <w:highlight w:val="white"/>
          <w:rtl w:val="0"/>
        </w:rPr>
        <w:t xml:space="preserve">.</w:t>
      </w:r>
    </w:p>
    <w:p w:rsidR="00000000" w:rsidDel="00000000" w:rsidP="00000000" w:rsidRDefault="00000000" w:rsidRPr="00000000" w14:paraId="00000016">
      <w:pPr>
        <w:spacing w:after="240" w:before="240" w:lineRule="auto"/>
        <w:jc w:val="both"/>
        <w:rPr>
          <w:rFonts w:ascii="Times New Roman" w:cs="Times New Roman" w:eastAsia="Times New Roman" w:hAnsi="Times New Roman"/>
          <w:sz w:val="32"/>
          <w:szCs w:val="32"/>
          <w:highlight w:val="white"/>
        </w:rPr>
      </w:pPr>
      <w:r w:rsidDel="00000000" w:rsidR="00000000" w:rsidRPr="00000000">
        <w:rPr>
          <w:rFonts w:ascii="Times New Roman" w:cs="Times New Roman" w:eastAsia="Times New Roman" w:hAnsi="Times New Roman"/>
          <w:sz w:val="32"/>
          <w:szCs w:val="32"/>
          <w:highlight w:val="white"/>
          <w:rtl w:val="0"/>
        </w:rPr>
        <w:t xml:space="preserve">Pablo habla como alguien que sabe que todavía no ha llegado. Como alguien que sigue avanzando. Como alguien que no presume, sino que </w:t>
      </w:r>
      <w:r w:rsidDel="00000000" w:rsidR="00000000" w:rsidRPr="00000000">
        <w:rPr>
          <w:rFonts w:ascii="Times New Roman" w:cs="Times New Roman" w:eastAsia="Times New Roman" w:hAnsi="Times New Roman"/>
          <w:b w:val="1"/>
          <w:bCs w:val="1"/>
          <w:sz w:val="32"/>
          <w:szCs w:val="32"/>
          <w:highlight w:val="white"/>
          <w:rtl w:val="0"/>
        </w:rPr>
        <w:t xml:space="preserve">persevera</w:t>
      </w:r>
      <w:r w:rsidDel="00000000" w:rsidR="00000000" w:rsidRPr="00000000">
        <w:rPr>
          <w:rFonts w:ascii="Times New Roman" w:cs="Times New Roman" w:eastAsia="Times New Roman" w:hAnsi="Times New Roman"/>
          <w:sz w:val="32"/>
          <w:szCs w:val="32"/>
          <w:highlight w:val="white"/>
          <w:rtl w:val="0"/>
        </w:rPr>
        <w:t xml:space="preserve">. Y esto es clave, porque nos muestra que la vida cristiana no es pasiva ni indiferente, sino una vida que </w:t>
      </w:r>
      <w:r w:rsidDel="00000000" w:rsidR="00000000" w:rsidRPr="00000000">
        <w:rPr>
          <w:rFonts w:ascii="Times New Roman" w:cs="Times New Roman" w:eastAsia="Times New Roman" w:hAnsi="Times New Roman"/>
          <w:b w:val="1"/>
          <w:bCs w:val="1"/>
          <w:sz w:val="32"/>
          <w:szCs w:val="32"/>
          <w:highlight w:val="white"/>
          <w:rtl w:val="0"/>
        </w:rPr>
        <w:t xml:space="preserve">avanza</w:t>
      </w:r>
      <w:r w:rsidDel="00000000" w:rsidR="00000000" w:rsidRPr="00000000">
        <w:rPr>
          <w:rFonts w:ascii="Times New Roman" w:cs="Times New Roman" w:eastAsia="Times New Roman" w:hAnsi="Times New Roman"/>
          <w:sz w:val="32"/>
          <w:szCs w:val="32"/>
          <w:highlight w:val="white"/>
          <w:rtl w:val="0"/>
        </w:rPr>
        <w:t xml:space="preserve">, que </w:t>
      </w:r>
      <w:r w:rsidDel="00000000" w:rsidR="00000000" w:rsidRPr="00000000">
        <w:rPr>
          <w:rFonts w:ascii="Times New Roman" w:cs="Times New Roman" w:eastAsia="Times New Roman" w:hAnsi="Times New Roman"/>
          <w:b w:val="1"/>
          <w:bCs w:val="1"/>
          <w:sz w:val="32"/>
          <w:szCs w:val="32"/>
          <w:highlight w:val="white"/>
          <w:rtl w:val="0"/>
        </w:rPr>
        <w:t xml:space="preserve">anhela</w:t>
      </w:r>
      <w:r w:rsidDel="00000000" w:rsidR="00000000" w:rsidRPr="00000000">
        <w:rPr>
          <w:rFonts w:ascii="Times New Roman" w:cs="Times New Roman" w:eastAsia="Times New Roman" w:hAnsi="Times New Roman"/>
          <w:sz w:val="32"/>
          <w:szCs w:val="32"/>
          <w:highlight w:val="white"/>
          <w:rtl w:val="0"/>
        </w:rPr>
        <w:t xml:space="preserve">, que </w:t>
      </w:r>
      <w:r w:rsidDel="00000000" w:rsidR="00000000" w:rsidRPr="00000000">
        <w:rPr>
          <w:rFonts w:ascii="Times New Roman" w:cs="Times New Roman" w:eastAsia="Times New Roman" w:hAnsi="Times New Roman"/>
          <w:b w:val="1"/>
          <w:bCs w:val="1"/>
          <w:sz w:val="32"/>
          <w:szCs w:val="32"/>
          <w:highlight w:val="white"/>
          <w:rtl w:val="0"/>
        </w:rPr>
        <w:t xml:space="preserve">persigue</w:t>
      </w:r>
      <w:r w:rsidDel="00000000" w:rsidR="00000000" w:rsidRPr="00000000">
        <w:rPr>
          <w:rFonts w:ascii="Times New Roman" w:cs="Times New Roman" w:eastAsia="Times New Roman" w:hAnsi="Times New Roman"/>
          <w:sz w:val="32"/>
          <w:szCs w:val="32"/>
          <w:highlight w:val="white"/>
          <w:rtl w:val="0"/>
        </w:rPr>
        <w:t xml:space="preserve"> y que se dirige hacia una </w:t>
      </w:r>
      <w:r w:rsidDel="00000000" w:rsidR="00000000" w:rsidRPr="00000000">
        <w:rPr>
          <w:rFonts w:ascii="Times New Roman" w:cs="Times New Roman" w:eastAsia="Times New Roman" w:hAnsi="Times New Roman"/>
          <w:b w:val="1"/>
          <w:bCs w:val="1"/>
          <w:sz w:val="32"/>
          <w:szCs w:val="32"/>
          <w:highlight w:val="white"/>
          <w:rtl w:val="0"/>
        </w:rPr>
        <w:t xml:space="preserve">meta</w:t>
      </w:r>
      <w:r w:rsidDel="00000000" w:rsidR="00000000" w:rsidRPr="00000000">
        <w:rPr>
          <w:rFonts w:ascii="Times New Roman" w:cs="Times New Roman" w:eastAsia="Times New Roman" w:hAnsi="Times New Roman"/>
          <w:sz w:val="32"/>
          <w:szCs w:val="32"/>
          <w:highlight w:val="white"/>
          <w:rtl w:val="0"/>
        </w:rPr>
        <w:t xml:space="preserve">.</w:t>
      </w:r>
    </w:p>
    <w:p w:rsidR="00000000" w:rsidDel="00000000" w:rsidP="00000000" w:rsidRDefault="00000000" w:rsidRPr="00000000" w14:paraId="00000017">
      <w:pPr>
        <w:spacing w:after="240" w:before="240" w:lineRule="auto"/>
        <w:jc w:val="both"/>
        <w:rPr>
          <w:rFonts w:ascii="Times New Roman" w:cs="Times New Roman" w:eastAsia="Times New Roman" w:hAnsi="Times New Roman"/>
          <w:sz w:val="32"/>
          <w:szCs w:val="32"/>
          <w:highlight w:val="white"/>
        </w:rPr>
      </w:pPr>
      <w:r w:rsidDel="00000000" w:rsidR="00000000" w:rsidRPr="00000000">
        <w:rPr>
          <w:rFonts w:ascii="Times New Roman" w:cs="Times New Roman" w:eastAsia="Times New Roman" w:hAnsi="Times New Roman"/>
          <w:sz w:val="32"/>
          <w:szCs w:val="32"/>
          <w:highlight w:val="white"/>
          <w:rtl w:val="0"/>
        </w:rPr>
        <w:t xml:space="preserve">Y esa meta no es terrenal. No es el </w:t>
      </w:r>
      <w:r w:rsidDel="00000000" w:rsidR="00000000" w:rsidRPr="00000000">
        <w:rPr>
          <w:rFonts w:ascii="Times New Roman" w:cs="Times New Roman" w:eastAsia="Times New Roman" w:hAnsi="Times New Roman"/>
          <w:b w:val="1"/>
          <w:bCs w:val="1"/>
          <w:sz w:val="32"/>
          <w:szCs w:val="32"/>
          <w:highlight w:val="white"/>
          <w:rtl w:val="0"/>
        </w:rPr>
        <w:t xml:space="preserve">éxito</w:t>
      </w:r>
      <w:r w:rsidDel="00000000" w:rsidR="00000000" w:rsidRPr="00000000">
        <w:rPr>
          <w:rFonts w:ascii="Times New Roman" w:cs="Times New Roman" w:eastAsia="Times New Roman" w:hAnsi="Times New Roman"/>
          <w:sz w:val="32"/>
          <w:szCs w:val="32"/>
          <w:highlight w:val="white"/>
          <w:rtl w:val="0"/>
        </w:rPr>
        <w:t xml:space="preserve">, ni la </w:t>
      </w:r>
      <w:r w:rsidDel="00000000" w:rsidR="00000000" w:rsidRPr="00000000">
        <w:rPr>
          <w:rFonts w:ascii="Times New Roman" w:cs="Times New Roman" w:eastAsia="Times New Roman" w:hAnsi="Times New Roman"/>
          <w:b w:val="1"/>
          <w:bCs w:val="1"/>
          <w:sz w:val="32"/>
          <w:szCs w:val="32"/>
          <w:highlight w:val="white"/>
          <w:rtl w:val="0"/>
        </w:rPr>
        <w:t xml:space="preserve">comodidad</w:t>
      </w:r>
      <w:r w:rsidDel="00000000" w:rsidR="00000000" w:rsidRPr="00000000">
        <w:rPr>
          <w:rFonts w:ascii="Times New Roman" w:cs="Times New Roman" w:eastAsia="Times New Roman" w:hAnsi="Times New Roman"/>
          <w:sz w:val="32"/>
          <w:szCs w:val="32"/>
          <w:highlight w:val="white"/>
          <w:rtl w:val="0"/>
        </w:rPr>
        <w:t xml:space="preserve">, ni el </w:t>
      </w:r>
      <w:r w:rsidDel="00000000" w:rsidR="00000000" w:rsidRPr="00000000">
        <w:rPr>
          <w:rFonts w:ascii="Times New Roman" w:cs="Times New Roman" w:eastAsia="Times New Roman" w:hAnsi="Times New Roman"/>
          <w:b w:val="1"/>
          <w:bCs w:val="1"/>
          <w:sz w:val="32"/>
          <w:szCs w:val="32"/>
          <w:highlight w:val="white"/>
          <w:rtl w:val="0"/>
        </w:rPr>
        <w:t xml:space="preserve">reconocimiento</w:t>
      </w:r>
      <w:r w:rsidDel="00000000" w:rsidR="00000000" w:rsidRPr="00000000">
        <w:rPr>
          <w:rFonts w:ascii="Times New Roman" w:cs="Times New Roman" w:eastAsia="Times New Roman" w:hAnsi="Times New Roman"/>
          <w:sz w:val="32"/>
          <w:szCs w:val="32"/>
          <w:highlight w:val="white"/>
          <w:rtl w:val="0"/>
        </w:rPr>
        <w:t xml:space="preserve">. Es </w:t>
      </w:r>
      <w:r w:rsidDel="00000000" w:rsidR="00000000" w:rsidRPr="00000000">
        <w:rPr>
          <w:rFonts w:ascii="Times New Roman" w:cs="Times New Roman" w:eastAsia="Times New Roman" w:hAnsi="Times New Roman"/>
          <w:b w:val="1"/>
          <w:bCs w:val="1"/>
          <w:sz w:val="32"/>
          <w:szCs w:val="32"/>
          <w:highlight w:val="white"/>
          <w:rtl w:val="0"/>
        </w:rPr>
        <w:t xml:space="preserve">la resurrección de entre los muertos</w:t>
      </w:r>
      <w:r w:rsidDel="00000000" w:rsidR="00000000" w:rsidRPr="00000000">
        <w:rPr>
          <w:rFonts w:ascii="Times New Roman" w:cs="Times New Roman" w:eastAsia="Times New Roman" w:hAnsi="Times New Roman"/>
          <w:sz w:val="32"/>
          <w:szCs w:val="32"/>
          <w:highlight w:val="white"/>
          <w:rtl w:val="0"/>
        </w:rPr>
        <w:t xml:space="preserve">. Esa es la meta que gobierna toda la vida de Pablo.</w:t>
      </w:r>
    </w:p>
    <w:p w:rsidR="00000000" w:rsidDel="00000000" w:rsidP="00000000" w:rsidRDefault="00000000" w:rsidRPr="00000000" w14:paraId="00000018">
      <w:pPr>
        <w:spacing w:after="240" w:before="240" w:lineRule="auto"/>
        <w:jc w:val="both"/>
        <w:rPr>
          <w:rFonts w:ascii="Times New Roman" w:cs="Times New Roman" w:eastAsia="Times New Roman" w:hAnsi="Times New Roman"/>
          <w:sz w:val="32"/>
          <w:szCs w:val="32"/>
          <w:highlight w:val="white"/>
        </w:rPr>
      </w:pPr>
      <w:r w:rsidDel="00000000" w:rsidR="00000000" w:rsidRPr="00000000">
        <w:rPr>
          <w:rFonts w:ascii="Times New Roman" w:cs="Times New Roman" w:eastAsia="Times New Roman" w:hAnsi="Times New Roman"/>
          <w:sz w:val="32"/>
          <w:szCs w:val="32"/>
          <w:highlight w:val="white"/>
          <w:rtl w:val="0"/>
        </w:rPr>
        <w:t xml:space="preserve">Muchos cristianos viven enfocados solo en el aquí y ahora, en lo visible, en lo que está delante de sus ojos. Sus decisiones, sus prioridades y sus luchas están ancladas únicamente en esta vida.</w:t>
      </w:r>
    </w:p>
    <w:p w:rsidR="00000000" w:rsidDel="00000000" w:rsidP="00000000" w:rsidRDefault="00000000" w:rsidRPr="00000000" w14:paraId="00000019">
      <w:pPr>
        <w:spacing w:after="240" w:before="240" w:lineRule="auto"/>
        <w:jc w:val="both"/>
        <w:rPr>
          <w:rFonts w:ascii="Times New Roman" w:cs="Times New Roman" w:eastAsia="Times New Roman" w:hAnsi="Times New Roman"/>
          <w:sz w:val="32"/>
          <w:szCs w:val="32"/>
          <w:highlight w:val="white"/>
        </w:rPr>
      </w:pPr>
      <w:r w:rsidDel="00000000" w:rsidR="00000000" w:rsidRPr="00000000">
        <w:rPr>
          <w:rFonts w:ascii="Times New Roman" w:cs="Times New Roman" w:eastAsia="Times New Roman" w:hAnsi="Times New Roman"/>
          <w:b w:val="1"/>
          <w:bCs w:val="1"/>
          <w:sz w:val="32"/>
          <w:szCs w:val="32"/>
          <w:highlight w:val="white"/>
          <w:rtl w:val="0"/>
        </w:rPr>
        <w:t xml:space="preserve">Colosenses 3:1 (LBLA) </w:t>
      </w:r>
      <w:r w:rsidDel="00000000" w:rsidR="00000000" w:rsidRPr="00000000">
        <w:rPr>
          <w:rFonts w:ascii="Times New Roman" w:cs="Times New Roman" w:eastAsia="Times New Roman" w:hAnsi="Times New Roman"/>
          <w:sz w:val="32"/>
          <w:szCs w:val="32"/>
          <w:highlight w:val="white"/>
          <w:rtl w:val="0"/>
        </w:rPr>
        <w:t xml:space="preserve">Si habéis, pues, resucitado con Cristo, buscad las cosas de arriba, donde está Cristo sentado a la diestra de Dios. </w:t>
      </w:r>
      <w:r w:rsidDel="00000000" w:rsidR="00000000" w:rsidRPr="00000000">
        <w:rPr>
          <w:rFonts w:ascii="Times New Roman" w:cs="Times New Roman" w:eastAsia="Times New Roman" w:hAnsi="Times New Roman"/>
          <w:b w:val="1"/>
          <w:bCs w:val="1"/>
          <w:sz w:val="32"/>
          <w:szCs w:val="32"/>
          <w:highlight w:val="white"/>
          <w:rtl w:val="0"/>
        </w:rPr>
        <w:t xml:space="preserve">2</w:t>
      </w:r>
      <w:r w:rsidDel="00000000" w:rsidR="00000000" w:rsidRPr="00000000">
        <w:rPr>
          <w:rFonts w:ascii="Times New Roman" w:cs="Times New Roman" w:eastAsia="Times New Roman" w:hAnsi="Times New Roman"/>
          <w:sz w:val="32"/>
          <w:szCs w:val="32"/>
          <w:highlight w:val="white"/>
          <w:rtl w:val="0"/>
        </w:rPr>
        <w:t xml:space="preserve"> Poned la mira en las cosas de arriba, no en las de la tierra.</w:t>
      </w:r>
    </w:p>
    <w:p w:rsidR="00000000" w:rsidDel="00000000" w:rsidP="00000000" w:rsidRDefault="00000000" w:rsidRPr="00000000" w14:paraId="0000001A">
      <w:pPr>
        <w:spacing w:after="240" w:before="240" w:lineRule="auto"/>
        <w:jc w:val="both"/>
        <w:rPr>
          <w:rFonts w:ascii="Times New Roman" w:cs="Times New Roman" w:eastAsia="Times New Roman" w:hAnsi="Times New Roman"/>
          <w:sz w:val="32"/>
          <w:szCs w:val="32"/>
          <w:highlight w:val="white"/>
        </w:rPr>
      </w:pPr>
      <w:r w:rsidDel="00000000" w:rsidR="00000000" w:rsidRPr="00000000">
        <w:rPr>
          <w:rFonts w:ascii="Times New Roman" w:cs="Times New Roman" w:eastAsia="Times New Roman" w:hAnsi="Times New Roman"/>
          <w:sz w:val="32"/>
          <w:szCs w:val="32"/>
          <w:highlight w:val="white"/>
          <w:rtl w:val="0"/>
        </w:rPr>
        <w:t xml:space="preserve">Pero Pablo no vive así. Pablo vive mirando hacia adelante, con la certeza de que su vida no termina aquí. Y cuando alguien vive con esa meta en mente, todo empieza a cambiar: </w:t>
      </w:r>
      <w:r w:rsidDel="00000000" w:rsidR="00000000" w:rsidRPr="00000000">
        <w:rPr>
          <w:rFonts w:ascii="Times New Roman" w:cs="Times New Roman" w:eastAsia="Times New Roman" w:hAnsi="Times New Roman"/>
          <w:b w:val="1"/>
          <w:bCs w:val="1"/>
          <w:sz w:val="32"/>
          <w:szCs w:val="32"/>
          <w:highlight w:val="white"/>
          <w:rtl w:val="0"/>
        </w:rPr>
        <w:t xml:space="preserve">sus prioridades cambian</w:t>
      </w:r>
      <w:r w:rsidDel="00000000" w:rsidR="00000000" w:rsidRPr="00000000">
        <w:rPr>
          <w:rFonts w:ascii="Times New Roman" w:cs="Times New Roman" w:eastAsia="Times New Roman" w:hAnsi="Times New Roman"/>
          <w:sz w:val="32"/>
          <w:szCs w:val="32"/>
          <w:highlight w:val="white"/>
          <w:rtl w:val="0"/>
        </w:rPr>
        <w:t xml:space="preserve">, </w:t>
      </w:r>
      <w:r w:rsidDel="00000000" w:rsidR="00000000" w:rsidRPr="00000000">
        <w:rPr>
          <w:rFonts w:ascii="Times New Roman" w:cs="Times New Roman" w:eastAsia="Times New Roman" w:hAnsi="Times New Roman"/>
          <w:b w:val="1"/>
          <w:bCs w:val="1"/>
          <w:sz w:val="32"/>
          <w:szCs w:val="32"/>
          <w:highlight w:val="white"/>
          <w:rtl w:val="0"/>
        </w:rPr>
        <w:t xml:space="preserve">su manera de enfrentar el sufrimiento cambia</w:t>
      </w:r>
      <w:r w:rsidDel="00000000" w:rsidR="00000000" w:rsidRPr="00000000">
        <w:rPr>
          <w:rFonts w:ascii="Times New Roman" w:cs="Times New Roman" w:eastAsia="Times New Roman" w:hAnsi="Times New Roman"/>
          <w:sz w:val="32"/>
          <w:szCs w:val="32"/>
          <w:highlight w:val="white"/>
          <w:rtl w:val="0"/>
        </w:rPr>
        <w:t xml:space="preserve"> y </w:t>
      </w:r>
      <w:r w:rsidDel="00000000" w:rsidR="00000000" w:rsidRPr="00000000">
        <w:rPr>
          <w:rFonts w:ascii="Times New Roman" w:cs="Times New Roman" w:eastAsia="Times New Roman" w:hAnsi="Times New Roman"/>
          <w:b w:val="1"/>
          <w:bCs w:val="1"/>
          <w:sz w:val="32"/>
          <w:szCs w:val="32"/>
          <w:highlight w:val="white"/>
          <w:rtl w:val="0"/>
        </w:rPr>
        <w:t xml:space="preserve">su relación con el pecado cambia</w:t>
      </w:r>
      <w:r w:rsidDel="00000000" w:rsidR="00000000" w:rsidRPr="00000000">
        <w:rPr>
          <w:rFonts w:ascii="Times New Roman" w:cs="Times New Roman" w:eastAsia="Times New Roman" w:hAnsi="Times New Roman"/>
          <w:sz w:val="32"/>
          <w:szCs w:val="32"/>
          <w:highlight w:val="white"/>
          <w:rtl w:val="0"/>
        </w:rPr>
        <w:t xml:space="preserve">.</w:t>
      </w:r>
    </w:p>
    <w:p w:rsidR="00000000" w:rsidDel="00000000" w:rsidP="00000000" w:rsidRDefault="00000000" w:rsidRPr="00000000" w14:paraId="0000001B">
      <w:pPr>
        <w:spacing w:after="240" w:before="240" w:lineRule="auto"/>
        <w:jc w:val="both"/>
        <w:rPr>
          <w:rFonts w:ascii="Times New Roman" w:cs="Times New Roman" w:eastAsia="Times New Roman" w:hAnsi="Times New Roman"/>
          <w:sz w:val="32"/>
          <w:szCs w:val="32"/>
          <w:highlight w:val="white"/>
        </w:rPr>
      </w:pPr>
      <w:r w:rsidDel="00000000" w:rsidR="00000000" w:rsidRPr="00000000">
        <w:rPr>
          <w:rFonts w:ascii="Times New Roman" w:cs="Times New Roman" w:eastAsia="Times New Roman" w:hAnsi="Times New Roman"/>
          <w:sz w:val="32"/>
          <w:szCs w:val="32"/>
          <w:highlight w:val="white"/>
          <w:rtl w:val="0"/>
        </w:rPr>
        <w:t xml:space="preserve">¿Hacia qué meta está orientada tu vida: hacia lo temporal o hacia la resurrección en Cristo?</w:t>
      </w:r>
    </w:p>
    <w:p w:rsidR="00000000" w:rsidDel="00000000" w:rsidP="00000000" w:rsidRDefault="00000000" w:rsidRPr="00000000" w14:paraId="0000001C">
      <w:pPr>
        <w:spacing w:after="240" w:before="240" w:lineRule="auto"/>
        <w:jc w:val="both"/>
        <w:rPr>
          <w:rFonts w:ascii="Times New Roman" w:cs="Times New Roman" w:eastAsia="Times New Roman" w:hAnsi="Times New Roman"/>
          <w:sz w:val="32"/>
          <w:szCs w:val="32"/>
          <w:highlight w:val="white"/>
        </w:rPr>
      </w:pPr>
      <w:r w:rsidDel="00000000" w:rsidR="00000000" w:rsidRPr="00000000">
        <w:rPr>
          <w:rFonts w:ascii="Times New Roman" w:cs="Times New Roman" w:eastAsia="Times New Roman" w:hAnsi="Times New Roman"/>
          <w:sz w:val="32"/>
          <w:szCs w:val="32"/>
          <w:highlight w:val="white"/>
          <w:rtl w:val="0"/>
        </w:rPr>
        <w:t xml:space="preserve">Porque el creyente no solo mira hacia atrás, a la justificación, ni solo al presente, en la santificación. El creyente vive avanzando, con los ojos puestos en la </w:t>
      </w:r>
      <w:r w:rsidDel="00000000" w:rsidR="00000000" w:rsidRPr="00000000">
        <w:rPr>
          <w:rFonts w:ascii="Times New Roman" w:cs="Times New Roman" w:eastAsia="Times New Roman" w:hAnsi="Times New Roman"/>
          <w:b w:val="1"/>
          <w:bCs w:val="1"/>
          <w:sz w:val="32"/>
          <w:szCs w:val="32"/>
          <w:highlight w:val="white"/>
          <w:rtl w:val="0"/>
        </w:rPr>
        <w:t xml:space="preserve">meta final: la resurrección con Cristo</w:t>
      </w:r>
      <w:r w:rsidDel="00000000" w:rsidR="00000000" w:rsidRPr="00000000">
        <w:rPr>
          <w:rFonts w:ascii="Times New Roman" w:cs="Times New Roman" w:eastAsia="Times New Roman" w:hAnsi="Times New Roman"/>
          <w:sz w:val="32"/>
          <w:szCs w:val="32"/>
          <w:highlight w:val="white"/>
          <w:rtl w:val="0"/>
        </w:rPr>
        <w:t xml:space="preserve">.</w:t>
      </w:r>
    </w:p>
    <w:p w:rsidR="00000000" w:rsidDel="00000000" w:rsidP="00000000" w:rsidRDefault="00000000" w:rsidRPr="00000000" w14:paraId="0000001D">
      <w:pPr>
        <w:jc w:val="both"/>
        <w:rPr>
          <w:rFonts w:ascii="Times New Roman" w:cs="Times New Roman" w:eastAsia="Times New Roman" w:hAnsi="Times New Roman"/>
          <w:b w:val="1"/>
          <w:bCs w:val="1"/>
          <w:sz w:val="32"/>
          <w:szCs w:val="32"/>
          <w:highlight w:val="white"/>
        </w:rPr>
      </w:pPr>
      <w:r w:rsidDel="00000000" w:rsidR="00000000" w:rsidRPr="00000000">
        <w:rPr>
          <w:rFonts w:ascii="Times New Roman" w:cs="Times New Roman" w:eastAsia="Times New Roman" w:hAnsi="Times New Roman"/>
          <w:b w:val="1"/>
          <w:bCs w:val="1"/>
          <w:sz w:val="32"/>
          <w:szCs w:val="32"/>
          <w:highlight w:val="white"/>
          <w:rtl w:val="0"/>
        </w:rPr>
        <w:t xml:space="preserve">2.- UNA META DEFINIDA</w:t>
      </w:r>
    </w:p>
    <w:p w:rsidR="00000000" w:rsidDel="00000000" w:rsidP="00000000" w:rsidRDefault="00000000" w:rsidRPr="00000000" w14:paraId="0000001E">
      <w:pPr>
        <w:jc w:val="both"/>
        <w:rPr>
          <w:rFonts w:ascii="Times New Roman" w:cs="Times New Roman" w:eastAsia="Times New Roman" w:hAnsi="Times New Roman"/>
          <w:b w:val="1"/>
          <w:bCs w:val="1"/>
          <w:sz w:val="28"/>
          <w:szCs w:val="28"/>
          <w:highlight w:val="white"/>
        </w:rPr>
      </w:pPr>
      <w:r w:rsidDel="00000000" w:rsidR="00000000" w:rsidRPr="00000000">
        <w:rPr>
          <w:rFonts w:ascii="Times New Roman" w:cs="Times New Roman" w:eastAsia="Times New Roman" w:hAnsi="Times New Roman"/>
          <w:b w:val="1"/>
          <w:bCs w:val="1"/>
          <w:sz w:val="32"/>
          <w:szCs w:val="32"/>
          <w:highlight w:val="white"/>
          <w:rtl w:val="0"/>
        </w:rPr>
        <w:t xml:space="preserve">Filipenses 3:11 (LBLA)</w:t>
      </w:r>
      <w:r w:rsidDel="00000000" w:rsidR="00000000" w:rsidRPr="00000000">
        <w:rPr>
          <w:rFonts w:ascii="Times New Roman" w:cs="Times New Roman" w:eastAsia="Times New Roman" w:hAnsi="Times New Roman"/>
          <w:sz w:val="32"/>
          <w:szCs w:val="32"/>
          <w:highlight w:val="white"/>
          <w:rtl w:val="0"/>
        </w:rPr>
        <w:t xml:space="preserve">...llegar a la resurrección… </w:t>
      </w:r>
      <w:r w:rsidDel="00000000" w:rsidR="00000000" w:rsidRPr="00000000">
        <w:rPr>
          <w:rtl w:val="0"/>
        </w:rPr>
      </w:r>
    </w:p>
    <w:p w:rsidR="00000000" w:rsidDel="00000000" w:rsidP="00000000" w:rsidRDefault="00000000" w:rsidRPr="00000000" w14:paraId="0000001F">
      <w:pPr>
        <w:spacing w:after="240" w:before="240" w:lineRule="auto"/>
        <w:jc w:val="both"/>
        <w:rPr>
          <w:rFonts w:ascii="Times New Roman" w:cs="Times New Roman" w:eastAsia="Times New Roman" w:hAnsi="Times New Roman"/>
          <w:sz w:val="32"/>
          <w:szCs w:val="32"/>
          <w:highlight w:val="white"/>
        </w:rPr>
      </w:pPr>
      <w:r w:rsidDel="00000000" w:rsidR="00000000" w:rsidRPr="00000000">
        <w:rPr>
          <w:rFonts w:ascii="Times New Roman" w:cs="Times New Roman" w:eastAsia="Times New Roman" w:hAnsi="Times New Roman"/>
          <w:sz w:val="32"/>
          <w:szCs w:val="32"/>
          <w:highlight w:val="white"/>
          <w:rtl w:val="0"/>
        </w:rPr>
        <w:t xml:space="preserve">Pablo no sólo expresa una actitud, también define con claridad su meta: </w:t>
      </w:r>
      <w:r w:rsidDel="00000000" w:rsidR="00000000" w:rsidRPr="00000000">
        <w:rPr>
          <w:rFonts w:ascii="Times New Roman" w:cs="Times New Roman" w:eastAsia="Times New Roman" w:hAnsi="Times New Roman"/>
          <w:b w:val="1"/>
          <w:bCs w:val="1"/>
          <w:sz w:val="32"/>
          <w:szCs w:val="32"/>
          <w:highlight w:val="white"/>
          <w:rtl w:val="0"/>
        </w:rPr>
        <w:t xml:space="preserve">“llegar a la resurrección de entre los muertos”</w:t>
      </w:r>
      <w:r w:rsidDel="00000000" w:rsidR="00000000" w:rsidRPr="00000000">
        <w:rPr>
          <w:rFonts w:ascii="Times New Roman" w:cs="Times New Roman" w:eastAsia="Times New Roman" w:hAnsi="Times New Roman"/>
          <w:sz w:val="32"/>
          <w:szCs w:val="32"/>
          <w:highlight w:val="white"/>
          <w:rtl w:val="0"/>
        </w:rPr>
        <w:t xml:space="preserve">. Esto es importante, porque nos muestra que la vida cristiana tiene un </w:t>
      </w:r>
      <w:r w:rsidDel="00000000" w:rsidR="00000000" w:rsidRPr="00000000">
        <w:rPr>
          <w:rFonts w:ascii="Times New Roman" w:cs="Times New Roman" w:eastAsia="Times New Roman" w:hAnsi="Times New Roman"/>
          <w:b w:val="1"/>
          <w:bCs w:val="1"/>
          <w:sz w:val="32"/>
          <w:szCs w:val="32"/>
          <w:highlight w:val="white"/>
          <w:rtl w:val="0"/>
        </w:rPr>
        <w:t xml:space="preserve">final definido por Dios</w:t>
      </w:r>
      <w:r w:rsidDel="00000000" w:rsidR="00000000" w:rsidRPr="00000000">
        <w:rPr>
          <w:rFonts w:ascii="Times New Roman" w:cs="Times New Roman" w:eastAsia="Times New Roman" w:hAnsi="Times New Roman"/>
          <w:sz w:val="32"/>
          <w:szCs w:val="32"/>
          <w:highlight w:val="white"/>
          <w:rtl w:val="0"/>
        </w:rPr>
        <w:t xml:space="preserve">.</w:t>
      </w:r>
    </w:p>
    <w:p w:rsidR="00000000" w:rsidDel="00000000" w:rsidP="00000000" w:rsidRDefault="00000000" w:rsidRPr="00000000" w14:paraId="00000020">
      <w:pPr>
        <w:spacing w:after="240" w:before="240" w:lineRule="auto"/>
        <w:jc w:val="both"/>
        <w:rPr>
          <w:rFonts w:ascii="Times New Roman" w:cs="Times New Roman" w:eastAsia="Times New Roman" w:hAnsi="Times New Roman"/>
          <w:sz w:val="32"/>
          <w:szCs w:val="32"/>
          <w:highlight w:val="white"/>
        </w:rPr>
      </w:pPr>
      <w:r w:rsidDel="00000000" w:rsidR="00000000" w:rsidRPr="00000000">
        <w:rPr>
          <w:rFonts w:ascii="Times New Roman" w:cs="Times New Roman" w:eastAsia="Times New Roman" w:hAnsi="Times New Roman"/>
          <w:b w:val="1"/>
          <w:bCs w:val="1"/>
          <w:sz w:val="32"/>
          <w:szCs w:val="32"/>
          <w:highlight w:val="white"/>
          <w:rtl w:val="0"/>
        </w:rPr>
        <w:t xml:space="preserve">Pablo no solo sabe que avanza, sabe hacia dónde avanza.</w:t>
      </w:r>
      <w:r w:rsidDel="00000000" w:rsidR="00000000" w:rsidRPr="00000000">
        <w:rPr>
          <w:rFonts w:ascii="Times New Roman" w:cs="Times New Roman" w:eastAsia="Times New Roman" w:hAnsi="Times New Roman"/>
          <w:sz w:val="32"/>
          <w:szCs w:val="32"/>
          <w:highlight w:val="white"/>
          <w:rtl w:val="0"/>
        </w:rPr>
        <w:t xml:space="preserve"> Toda su vida está dirigida hacia ese momento final en el que será resucitado con Cristo. Esa es la </w:t>
      </w:r>
      <w:r w:rsidDel="00000000" w:rsidR="00000000" w:rsidRPr="00000000">
        <w:rPr>
          <w:rFonts w:ascii="Times New Roman" w:cs="Times New Roman" w:eastAsia="Times New Roman" w:hAnsi="Times New Roman"/>
          <w:b w:val="1"/>
          <w:bCs w:val="1"/>
          <w:sz w:val="32"/>
          <w:szCs w:val="32"/>
          <w:highlight w:val="white"/>
          <w:rtl w:val="0"/>
        </w:rPr>
        <w:t xml:space="preserve">meta que da sentido, dirección y peso a todo lo demás</w:t>
      </w:r>
      <w:r w:rsidDel="00000000" w:rsidR="00000000" w:rsidRPr="00000000">
        <w:rPr>
          <w:rFonts w:ascii="Times New Roman" w:cs="Times New Roman" w:eastAsia="Times New Roman" w:hAnsi="Times New Roman"/>
          <w:sz w:val="32"/>
          <w:szCs w:val="32"/>
          <w:highlight w:val="white"/>
          <w:rtl w:val="0"/>
        </w:rPr>
        <w:t xml:space="preserve">.</w:t>
      </w:r>
    </w:p>
    <w:p w:rsidR="00000000" w:rsidDel="00000000" w:rsidP="00000000" w:rsidRDefault="00000000" w:rsidRPr="00000000" w14:paraId="00000021">
      <w:pPr>
        <w:spacing w:after="240" w:before="240" w:lineRule="auto"/>
        <w:jc w:val="both"/>
        <w:rPr>
          <w:rFonts w:ascii="Times New Roman" w:cs="Times New Roman" w:eastAsia="Times New Roman" w:hAnsi="Times New Roman"/>
          <w:sz w:val="32"/>
          <w:szCs w:val="32"/>
          <w:highlight w:val="white"/>
        </w:rPr>
      </w:pPr>
      <w:r w:rsidDel="00000000" w:rsidR="00000000" w:rsidRPr="00000000">
        <w:rPr>
          <w:rFonts w:ascii="Times New Roman" w:cs="Times New Roman" w:eastAsia="Times New Roman" w:hAnsi="Times New Roman"/>
          <w:sz w:val="32"/>
          <w:szCs w:val="32"/>
          <w:highlight w:val="white"/>
          <w:rtl w:val="0"/>
        </w:rPr>
        <w:t xml:space="preserve">Esto es coherente con lo que ya ha dicho. En Filipenses 3:10 habló de </w:t>
      </w:r>
      <w:r w:rsidDel="00000000" w:rsidR="00000000" w:rsidRPr="00000000">
        <w:rPr>
          <w:rFonts w:ascii="Times New Roman" w:cs="Times New Roman" w:eastAsia="Times New Roman" w:hAnsi="Times New Roman"/>
          <w:b w:val="1"/>
          <w:bCs w:val="1"/>
          <w:sz w:val="32"/>
          <w:szCs w:val="32"/>
          <w:highlight w:val="white"/>
          <w:rtl w:val="0"/>
        </w:rPr>
        <w:t xml:space="preserve">conocer a Cristo</w:t>
      </w:r>
      <w:r w:rsidDel="00000000" w:rsidR="00000000" w:rsidRPr="00000000">
        <w:rPr>
          <w:rFonts w:ascii="Times New Roman" w:cs="Times New Roman" w:eastAsia="Times New Roman" w:hAnsi="Times New Roman"/>
          <w:sz w:val="32"/>
          <w:szCs w:val="32"/>
          <w:highlight w:val="white"/>
          <w:rtl w:val="0"/>
        </w:rPr>
        <w:t xml:space="preserve">, del </w:t>
      </w:r>
      <w:r w:rsidDel="00000000" w:rsidR="00000000" w:rsidRPr="00000000">
        <w:rPr>
          <w:rFonts w:ascii="Times New Roman" w:cs="Times New Roman" w:eastAsia="Times New Roman" w:hAnsi="Times New Roman"/>
          <w:b w:val="1"/>
          <w:bCs w:val="1"/>
          <w:sz w:val="32"/>
          <w:szCs w:val="32"/>
          <w:highlight w:val="white"/>
          <w:rtl w:val="0"/>
        </w:rPr>
        <w:t xml:space="preserve">poder de su resurrección</w:t>
      </w:r>
      <w:r w:rsidDel="00000000" w:rsidR="00000000" w:rsidRPr="00000000">
        <w:rPr>
          <w:rFonts w:ascii="Times New Roman" w:cs="Times New Roman" w:eastAsia="Times New Roman" w:hAnsi="Times New Roman"/>
          <w:sz w:val="32"/>
          <w:szCs w:val="32"/>
          <w:highlight w:val="white"/>
          <w:rtl w:val="0"/>
        </w:rPr>
        <w:t xml:space="preserve">, de la </w:t>
      </w:r>
      <w:r w:rsidDel="00000000" w:rsidR="00000000" w:rsidRPr="00000000">
        <w:rPr>
          <w:rFonts w:ascii="Times New Roman" w:cs="Times New Roman" w:eastAsia="Times New Roman" w:hAnsi="Times New Roman"/>
          <w:b w:val="1"/>
          <w:bCs w:val="1"/>
          <w:sz w:val="32"/>
          <w:szCs w:val="32"/>
          <w:highlight w:val="white"/>
          <w:rtl w:val="0"/>
        </w:rPr>
        <w:t xml:space="preserve">participación en sus padecimientos</w:t>
      </w:r>
      <w:r w:rsidDel="00000000" w:rsidR="00000000" w:rsidRPr="00000000">
        <w:rPr>
          <w:rFonts w:ascii="Times New Roman" w:cs="Times New Roman" w:eastAsia="Times New Roman" w:hAnsi="Times New Roman"/>
          <w:sz w:val="32"/>
          <w:szCs w:val="32"/>
          <w:highlight w:val="white"/>
          <w:rtl w:val="0"/>
        </w:rPr>
        <w:t xml:space="preserve"> y de </w:t>
      </w:r>
      <w:r w:rsidDel="00000000" w:rsidR="00000000" w:rsidRPr="00000000">
        <w:rPr>
          <w:rFonts w:ascii="Times New Roman" w:cs="Times New Roman" w:eastAsia="Times New Roman" w:hAnsi="Times New Roman"/>
          <w:b w:val="1"/>
          <w:bCs w:val="1"/>
          <w:sz w:val="32"/>
          <w:szCs w:val="32"/>
          <w:highlight w:val="white"/>
          <w:rtl w:val="0"/>
        </w:rPr>
        <w:t xml:space="preserve">ser conformado a su muerte</w:t>
      </w:r>
      <w:r w:rsidDel="00000000" w:rsidR="00000000" w:rsidRPr="00000000">
        <w:rPr>
          <w:rFonts w:ascii="Times New Roman" w:cs="Times New Roman" w:eastAsia="Times New Roman" w:hAnsi="Times New Roman"/>
          <w:sz w:val="32"/>
          <w:szCs w:val="32"/>
          <w:highlight w:val="white"/>
          <w:rtl w:val="0"/>
        </w:rPr>
        <w:t xml:space="preserve">. Ahora, en el versículo 11, nos muestra hacia dónde conduce todo eso: </w:t>
      </w:r>
      <w:r w:rsidDel="00000000" w:rsidR="00000000" w:rsidRPr="00000000">
        <w:rPr>
          <w:rFonts w:ascii="Times New Roman" w:cs="Times New Roman" w:eastAsia="Times New Roman" w:hAnsi="Times New Roman"/>
          <w:b w:val="1"/>
          <w:bCs w:val="1"/>
          <w:sz w:val="32"/>
          <w:szCs w:val="32"/>
          <w:highlight w:val="white"/>
          <w:rtl w:val="0"/>
        </w:rPr>
        <w:t xml:space="preserve">la resurrección final</w:t>
      </w:r>
      <w:r w:rsidDel="00000000" w:rsidR="00000000" w:rsidRPr="00000000">
        <w:rPr>
          <w:rFonts w:ascii="Times New Roman" w:cs="Times New Roman" w:eastAsia="Times New Roman" w:hAnsi="Times New Roman"/>
          <w:sz w:val="32"/>
          <w:szCs w:val="32"/>
          <w:highlight w:val="white"/>
          <w:rtl w:val="0"/>
        </w:rPr>
        <w:t xml:space="preserve">.</w:t>
      </w:r>
    </w:p>
    <w:p w:rsidR="00000000" w:rsidDel="00000000" w:rsidP="00000000" w:rsidRDefault="00000000" w:rsidRPr="00000000" w14:paraId="00000022">
      <w:pPr>
        <w:spacing w:after="240" w:before="240" w:lineRule="auto"/>
        <w:jc w:val="both"/>
        <w:rPr>
          <w:rFonts w:ascii="Times New Roman" w:cs="Times New Roman" w:eastAsia="Times New Roman" w:hAnsi="Times New Roman"/>
          <w:sz w:val="32"/>
          <w:szCs w:val="32"/>
          <w:highlight w:val="white"/>
        </w:rPr>
      </w:pPr>
      <w:r w:rsidDel="00000000" w:rsidR="00000000" w:rsidRPr="00000000">
        <w:rPr>
          <w:rFonts w:ascii="Times New Roman" w:cs="Times New Roman" w:eastAsia="Times New Roman" w:hAnsi="Times New Roman"/>
          <w:sz w:val="32"/>
          <w:szCs w:val="32"/>
          <w:highlight w:val="white"/>
          <w:rtl w:val="0"/>
        </w:rPr>
        <w:t xml:space="preserve">Es decir, Pablo no está viviendo solo para crecer espiritualmente en esta vida. Está viviendo con la mirada puesta en lo que viene después. </w:t>
      </w:r>
      <w:r w:rsidDel="00000000" w:rsidR="00000000" w:rsidRPr="00000000">
        <w:rPr>
          <w:rFonts w:ascii="Times New Roman" w:cs="Times New Roman" w:eastAsia="Times New Roman" w:hAnsi="Times New Roman"/>
          <w:b w:val="1"/>
          <w:bCs w:val="1"/>
          <w:sz w:val="32"/>
          <w:szCs w:val="32"/>
          <w:highlight w:val="white"/>
          <w:u w:val="single"/>
          <w:rtl w:val="0"/>
        </w:rPr>
        <w:t xml:space="preserve">Su presente está gobernado por su futuro.</w:t>
      </w:r>
      <w:r w:rsidDel="00000000" w:rsidR="00000000" w:rsidRPr="00000000">
        <w:rPr>
          <w:rFonts w:ascii="Times New Roman" w:cs="Times New Roman" w:eastAsia="Times New Roman" w:hAnsi="Times New Roman"/>
          <w:sz w:val="32"/>
          <w:szCs w:val="32"/>
          <w:highlight w:val="white"/>
          <w:rtl w:val="0"/>
        </w:rPr>
        <w:t xml:space="preserve"> Esto también lo vemos en:</w:t>
      </w:r>
    </w:p>
    <w:p w:rsidR="00000000" w:rsidDel="00000000" w:rsidP="00000000" w:rsidRDefault="00000000" w:rsidRPr="00000000" w14:paraId="00000023">
      <w:pPr>
        <w:spacing w:after="240" w:before="240" w:lineRule="auto"/>
        <w:jc w:val="both"/>
        <w:rPr>
          <w:rFonts w:ascii="Times New Roman" w:cs="Times New Roman" w:eastAsia="Times New Roman" w:hAnsi="Times New Roman"/>
          <w:sz w:val="32"/>
          <w:szCs w:val="32"/>
          <w:highlight w:val="white"/>
        </w:rPr>
      </w:pPr>
      <w:r w:rsidDel="00000000" w:rsidR="00000000" w:rsidRPr="00000000">
        <w:rPr>
          <w:rFonts w:ascii="Times New Roman" w:cs="Times New Roman" w:eastAsia="Times New Roman" w:hAnsi="Times New Roman"/>
          <w:b w:val="1"/>
          <w:bCs w:val="1"/>
          <w:sz w:val="32"/>
          <w:szCs w:val="32"/>
          <w:highlight w:val="white"/>
          <w:rtl w:val="0"/>
        </w:rPr>
        <w:t xml:space="preserve">Filipenses 3:20 (LBLA) </w:t>
      </w:r>
      <w:r w:rsidDel="00000000" w:rsidR="00000000" w:rsidRPr="00000000">
        <w:rPr>
          <w:rFonts w:ascii="Times New Roman" w:cs="Times New Roman" w:eastAsia="Times New Roman" w:hAnsi="Times New Roman"/>
          <w:sz w:val="32"/>
          <w:szCs w:val="32"/>
          <w:highlight w:val="white"/>
          <w:rtl w:val="0"/>
        </w:rPr>
        <w:t xml:space="preserve">Porque nuestra ciudadanía está en los cielos, de donde también ansiosamente esperamos a un Salvador, el Señor Jesucristo, </w:t>
      </w:r>
      <w:r w:rsidDel="00000000" w:rsidR="00000000" w:rsidRPr="00000000">
        <w:rPr>
          <w:rFonts w:ascii="Times New Roman" w:cs="Times New Roman" w:eastAsia="Times New Roman" w:hAnsi="Times New Roman"/>
          <w:b w:val="1"/>
          <w:bCs w:val="1"/>
          <w:sz w:val="32"/>
          <w:szCs w:val="32"/>
          <w:highlight w:val="white"/>
          <w:rtl w:val="0"/>
        </w:rPr>
        <w:t xml:space="preserve">21 </w:t>
      </w:r>
      <w:r w:rsidDel="00000000" w:rsidR="00000000" w:rsidRPr="00000000">
        <w:rPr>
          <w:rFonts w:ascii="Times New Roman" w:cs="Times New Roman" w:eastAsia="Times New Roman" w:hAnsi="Times New Roman"/>
          <w:sz w:val="32"/>
          <w:szCs w:val="32"/>
          <w:highlight w:val="white"/>
          <w:rtl w:val="0"/>
        </w:rPr>
        <w:t xml:space="preserve">el cual transformará el cuerpo de nuestro estado de humillación en conformidad al cuerpo de su gloria, por el ejercicio del poder que tiene aun para sujetar todas las cosas a sí mismo.</w:t>
      </w:r>
    </w:p>
    <w:p w:rsidR="00000000" w:rsidDel="00000000" w:rsidP="00000000" w:rsidRDefault="00000000" w:rsidRPr="00000000" w14:paraId="00000024">
      <w:pPr>
        <w:spacing w:after="240" w:before="240" w:lineRule="auto"/>
        <w:jc w:val="both"/>
        <w:rPr>
          <w:rFonts w:ascii="Times New Roman" w:cs="Times New Roman" w:eastAsia="Times New Roman" w:hAnsi="Times New Roman"/>
          <w:sz w:val="32"/>
          <w:szCs w:val="32"/>
          <w:highlight w:val="white"/>
        </w:rPr>
      </w:pPr>
      <w:r w:rsidDel="00000000" w:rsidR="00000000" w:rsidRPr="00000000">
        <w:rPr>
          <w:rFonts w:ascii="Times New Roman" w:cs="Times New Roman" w:eastAsia="Times New Roman" w:hAnsi="Times New Roman"/>
          <w:sz w:val="32"/>
          <w:szCs w:val="32"/>
          <w:highlight w:val="white"/>
          <w:rtl w:val="0"/>
        </w:rPr>
        <w:t xml:space="preserve">Esa es la meta: </w:t>
      </w:r>
      <w:r w:rsidDel="00000000" w:rsidR="00000000" w:rsidRPr="00000000">
        <w:rPr>
          <w:rFonts w:ascii="Times New Roman" w:cs="Times New Roman" w:eastAsia="Times New Roman" w:hAnsi="Times New Roman"/>
          <w:b w:val="1"/>
          <w:bCs w:val="1"/>
          <w:sz w:val="32"/>
          <w:szCs w:val="32"/>
          <w:highlight w:val="white"/>
          <w:rtl w:val="0"/>
        </w:rPr>
        <w:t xml:space="preserve">transformación completa, definitiva, gloriosa</w:t>
      </w:r>
      <w:r w:rsidDel="00000000" w:rsidR="00000000" w:rsidRPr="00000000">
        <w:rPr>
          <w:rFonts w:ascii="Times New Roman" w:cs="Times New Roman" w:eastAsia="Times New Roman" w:hAnsi="Times New Roman"/>
          <w:sz w:val="32"/>
          <w:szCs w:val="32"/>
          <w:highlight w:val="white"/>
          <w:rtl w:val="0"/>
        </w:rPr>
        <w:t xml:space="preserve">.</w:t>
      </w:r>
    </w:p>
    <w:p w:rsidR="00000000" w:rsidDel="00000000" w:rsidP="00000000" w:rsidRDefault="00000000" w:rsidRPr="00000000" w14:paraId="00000025">
      <w:pPr>
        <w:spacing w:after="240" w:before="240" w:lineRule="auto"/>
        <w:jc w:val="both"/>
        <w:rPr>
          <w:rFonts w:ascii="Times New Roman" w:cs="Times New Roman" w:eastAsia="Times New Roman" w:hAnsi="Times New Roman"/>
          <w:sz w:val="32"/>
          <w:szCs w:val="32"/>
          <w:highlight w:val="white"/>
        </w:rPr>
      </w:pPr>
      <w:r w:rsidDel="00000000" w:rsidR="00000000" w:rsidRPr="00000000">
        <w:rPr>
          <w:rFonts w:ascii="Times New Roman" w:cs="Times New Roman" w:eastAsia="Times New Roman" w:hAnsi="Times New Roman"/>
          <w:sz w:val="32"/>
          <w:szCs w:val="32"/>
          <w:highlight w:val="white"/>
          <w:rtl w:val="0"/>
        </w:rPr>
        <w:t xml:space="preserve">Ahora, esto tiene implicaciones muy prácticas para nosotros. Porque la realidad es que todos vivimos caminando hacia un objetivo. Todos tenemos una meta, aunque no siempre la pensemos de manera consciente.</w:t>
      </w:r>
    </w:p>
    <w:p w:rsidR="00000000" w:rsidDel="00000000" w:rsidP="00000000" w:rsidRDefault="00000000" w:rsidRPr="00000000" w14:paraId="00000026">
      <w:pPr>
        <w:spacing w:after="240" w:before="240" w:lineRule="auto"/>
        <w:jc w:val="both"/>
        <w:rPr>
          <w:rFonts w:ascii="Times New Roman" w:cs="Times New Roman" w:eastAsia="Times New Roman" w:hAnsi="Times New Roman"/>
          <w:sz w:val="32"/>
          <w:szCs w:val="32"/>
          <w:highlight w:val="white"/>
        </w:rPr>
      </w:pPr>
      <w:r w:rsidDel="00000000" w:rsidR="00000000" w:rsidRPr="00000000">
        <w:rPr>
          <w:rFonts w:ascii="Times New Roman" w:cs="Times New Roman" w:eastAsia="Times New Roman" w:hAnsi="Times New Roman"/>
          <w:sz w:val="32"/>
          <w:szCs w:val="32"/>
          <w:highlight w:val="white"/>
          <w:rtl w:val="0"/>
        </w:rPr>
        <w:t xml:space="preserve">Algunos viven para el éxito, otros para la estabilidad, otros para la comodidad, otros para el reconocimiento. Pero el creyente está llamado a vivir para algo mucho más grande: </w:t>
      </w:r>
      <w:r w:rsidDel="00000000" w:rsidR="00000000" w:rsidRPr="00000000">
        <w:rPr>
          <w:rFonts w:ascii="Times New Roman" w:cs="Times New Roman" w:eastAsia="Times New Roman" w:hAnsi="Times New Roman"/>
          <w:b w:val="1"/>
          <w:bCs w:val="1"/>
          <w:sz w:val="32"/>
          <w:szCs w:val="32"/>
          <w:highlight w:val="white"/>
          <w:rtl w:val="0"/>
        </w:rPr>
        <w:t xml:space="preserve">la resurrección con Cristo</w:t>
      </w:r>
      <w:r w:rsidDel="00000000" w:rsidR="00000000" w:rsidRPr="00000000">
        <w:rPr>
          <w:rFonts w:ascii="Times New Roman" w:cs="Times New Roman" w:eastAsia="Times New Roman" w:hAnsi="Times New Roman"/>
          <w:sz w:val="32"/>
          <w:szCs w:val="32"/>
          <w:highlight w:val="white"/>
          <w:rtl w:val="0"/>
        </w:rPr>
        <w:t xml:space="preserve">.</w:t>
      </w:r>
    </w:p>
    <w:p w:rsidR="00000000" w:rsidDel="00000000" w:rsidP="00000000" w:rsidRDefault="00000000" w:rsidRPr="00000000" w14:paraId="00000027">
      <w:pPr>
        <w:spacing w:after="240" w:before="240" w:lineRule="auto"/>
        <w:jc w:val="both"/>
        <w:rPr>
          <w:rFonts w:ascii="Times New Roman" w:cs="Times New Roman" w:eastAsia="Times New Roman" w:hAnsi="Times New Roman"/>
          <w:sz w:val="32"/>
          <w:szCs w:val="32"/>
          <w:highlight w:val="white"/>
        </w:rPr>
      </w:pPr>
      <w:r w:rsidDel="00000000" w:rsidR="00000000" w:rsidRPr="00000000">
        <w:rPr>
          <w:rFonts w:ascii="Times New Roman" w:cs="Times New Roman" w:eastAsia="Times New Roman" w:hAnsi="Times New Roman"/>
          <w:sz w:val="32"/>
          <w:szCs w:val="32"/>
          <w:highlight w:val="white"/>
          <w:rtl w:val="0"/>
        </w:rPr>
        <w:t xml:space="preserve">Y eso cambia la manera en que vivimos el día a día.</w:t>
      </w:r>
    </w:p>
    <w:p w:rsidR="00000000" w:rsidDel="00000000" w:rsidP="00000000" w:rsidRDefault="00000000" w:rsidRPr="00000000" w14:paraId="00000028">
      <w:pPr>
        <w:spacing w:after="240" w:before="240" w:lineRule="auto"/>
        <w:jc w:val="both"/>
        <w:rPr>
          <w:rFonts w:ascii="Times New Roman" w:cs="Times New Roman" w:eastAsia="Times New Roman" w:hAnsi="Times New Roman"/>
          <w:sz w:val="32"/>
          <w:szCs w:val="32"/>
          <w:highlight w:val="white"/>
        </w:rPr>
      </w:pPr>
      <w:r w:rsidDel="00000000" w:rsidR="00000000" w:rsidRPr="00000000">
        <w:rPr>
          <w:rFonts w:ascii="Times New Roman" w:cs="Times New Roman" w:eastAsia="Times New Roman" w:hAnsi="Times New Roman"/>
          <w:sz w:val="32"/>
          <w:szCs w:val="32"/>
          <w:highlight w:val="white"/>
          <w:rtl w:val="0"/>
        </w:rPr>
        <w:t xml:space="preserve">Cambia cómo tomamos decisiones. Porque ya no preguntamos solo: “¿me conviene?”, sino: </w:t>
      </w:r>
      <w:r w:rsidDel="00000000" w:rsidR="00000000" w:rsidRPr="00000000">
        <w:rPr>
          <w:rFonts w:ascii="Times New Roman" w:cs="Times New Roman" w:eastAsia="Times New Roman" w:hAnsi="Times New Roman"/>
          <w:b w:val="1"/>
          <w:bCs w:val="1"/>
          <w:sz w:val="32"/>
          <w:szCs w:val="32"/>
          <w:highlight w:val="white"/>
          <w:rtl w:val="0"/>
        </w:rPr>
        <w:t xml:space="preserve">“¿esto me acerca o me aleja de vivir para Cristo?”</w:t>
      </w:r>
      <w:r w:rsidDel="00000000" w:rsidR="00000000" w:rsidRPr="00000000">
        <w:rPr>
          <w:rFonts w:ascii="Times New Roman" w:cs="Times New Roman" w:eastAsia="Times New Roman" w:hAnsi="Times New Roman"/>
          <w:sz w:val="32"/>
          <w:szCs w:val="32"/>
          <w:highlight w:val="white"/>
          <w:rtl w:val="0"/>
        </w:rPr>
        <w:t xml:space="preserve">.</w:t>
      </w:r>
    </w:p>
    <w:p w:rsidR="00000000" w:rsidDel="00000000" w:rsidP="00000000" w:rsidRDefault="00000000" w:rsidRPr="00000000" w14:paraId="00000029">
      <w:pPr>
        <w:spacing w:after="240" w:before="240" w:lineRule="auto"/>
        <w:jc w:val="both"/>
        <w:rPr>
          <w:rFonts w:ascii="Times New Roman" w:cs="Times New Roman" w:eastAsia="Times New Roman" w:hAnsi="Times New Roman"/>
          <w:sz w:val="32"/>
          <w:szCs w:val="32"/>
          <w:highlight w:val="white"/>
        </w:rPr>
      </w:pPr>
      <w:r w:rsidDel="00000000" w:rsidR="00000000" w:rsidRPr="00000000">
        <w:rPr>
          <w:rFonts w:ascii="Times New Roman" w:cs="Times New Roman" w:eastAsia="Times New Roman" w:hAnsi="Times New Roman"/>
          <w:b w:val="1"/>
          <w:bCs w:val="1"/>
          <w:sz w:val="32"/>
          <w:szCs w:val="32"/>
          <w:highlight w:val="white"/>
          <w:rtl w:val="0"/>
        </w:rPr>
        <w:t xml:space="preserve">Cambia cómo enfrentamos el sufrimiento.</w:t>
      </w:r>
      <w:r w:rsidDel="00000000" w:rsidR="00000000" w:rsidRPr="00000000">
        <w:rPr>
          <w:rFonts w:ascii="Times New Roman" w:cs="Times New Roman" w:eastAsia="Times New Roman" w:hAnsi="Times New Roman"/>
          <w:sz w:val="32"/>
          <w:szCs w:val="32"/>
          <w:highlight w:val="white"/>
          <w:rtl w:val="0"/>
        </w:rPr>
        <w:t xml:space="preserve"> Porque ya no vemos el dolor como algo sin sentido, sino como parte del camino que Dios usa para llevarnos a la gloria.</w:t>
      </w:r>
    </w:p>
    <w:p w:rsidR="00000000" w:rsidDel="00000000" w:rsidP="00000000" w:rsidRDefault="00000000" w:rsidRPr="00000000" w14:paraId="0000002A">
      <w:pPr>
        <w:spacing w:after="240" w:before="240" w:lineRule="auto"/>
        <w:jc w:val="both"/>
        <w:rPr>
          <w:rFonts w:ascii="Times New Roman" w:cs="Times New Roman" w:eastAsia="Times New Roman" w:hAnsi="Times New Roman"/>
          <w:sz w:val="32"/>
          <w:szCs w:val="32"/>
          <w:highlight w:val="white"/>
        </w:rPr>
      </w:pPr>
      <w:r w:rsidDel="00000000" w:rsidR="00000000" w:rsidRPr="00000000">
        <w:rPr>
          <w:rFonts w:ascii="Times New Roman" w:cs="Times New Roman" w:eastAsia="Times New Roman" w:hAnsi="Times New Roman"/>
          <w:b w:val="1"/>
          <w:bCs w:val="1"/>
          <w:sz w:val="32"/>
          <w:szCs w:val="32"/>
          <w:highlight w:val="white"/>
          <w:rtl w:val="0"/>
        </w:rPr>
        <w:t xml:space="preserve">Romanos 8:18 (LBLA)</w:t>
      </w:r>
      <w:r w:rsidDel="00000000" w:rsidR="00000000" w:rsidRPr="00000000">
        <w:rPr>
          <w:rFonts w:ascii="Times New Roman" w:cs="Times New Roman" w:eastAsia="Times New Roman" w:hAnsi="Times New Roman"/>
          <w:sz w:val="32"/>
          <w:szCs w:val="32"/>
          <w:highlight w:val="white"/>
          <w:rtl w:val="0"/>
        </w:rPr>
        <w:t xml:space="preserve"> Pues considero que los sufrimientos de este tiempo presente no son dignos de ser comparados con la gloria que nos ha de ser revelada.</w:t>
      </w:r>
    </w:p>
    <w:p w:rsidR="00000000" w:rsidDel="00000000" w:rsidP="00000000" w:rsidRDefault="00000000" w:rsidRPr="00000000" w14:paraId="0000002B">
      <w:pPr>
        <w:spacing w:after="240" w:before="240" w:lineRule="auto"/>
        <w:jc w:val="both"/>
        <w:rPr>
          <w:rFonts w:ascii="Times New Roman" w:cs="Times New Roman" w:eastAsia="Times New Roman" w:hAnsi="Times New Roman"/>
          <w:sz w:val="32"/>
          <w:szCs w:val="32"/>
          <w:highlight w:val="white"/>
        </w:rPr>
      </w:pPr>
      <w:r w:rsidDel="00000000" w:rsidR="00000000" w:rsidRPr="00000000">
        <w:rPr>
          <w:rFonts w:ascii="Times New Roman" w:cs="Times New Roman" w:eastAsia="Times New Roman" w:hAnsi="Times New Roman"/>
          <w:b w:val="1"/>
          <w:bCs w:val="1"/>
          <w:sz w:val="32"/>
          <w:szCs w:val="32"/>
          <w:highlight w:val="white"/>
          <w:rtl w:val="0"/>
        </w:rPr>
        <w:t xml:space="preserve">Cambia también nuestra relación con el pecado. </w:t>
      </w:r>
      <w:r w:rsidDel="00000000" w:rsidR="00000000" w:rsidRPr="00000000">
        <w:rPr>
          <w:rFonts w:ascii="Times New Roman" w:cs="Times New Roman" w:eastAsia="Times New Roman" w:hAnsi="Times New Roman"/>
          <w:sz w:val="32"/>
          <w:szCs w:val="32"/>
          <w:highlight w:val="white"/>
          <w:rtl w:val="0"/>
        </w:rPr>
        <w:t xml:space="preserve">Porque entendemos que el pecado pertenece a lo que estamos dejando atrás, no a lo que estamos esperando. No tiene sentido aferrarnos a aquello de lo cual Cristo nos está librando.</w:t>
      </w:r>
    </w:p>
    <w:p w:rsidR="00000000" w:rsidDel="00000000" w:rsidP="00000000" w:rsidRDefault="00000000" w:rsidRPr="00000000" w14:paraId="0000002C">
      <w:pPr>
        <w:spacing w:after="240" w:before="240" w:lineRule="auto"/>
        <w:jc w:val="both"/>
        <w:rPr>
          <w:rFonts w:ascii="Times New Roman" w:cs="Times New Roman" w:eastAsia="Times New Roman" w:hAnsi="Times New Roman"/>
          <w:sz w:val="32"/>
          <w:szCs w:val="32"/>
          <w:highlight w:val="white"/>
        </w:rPr>
      </w:pPr>
      <w:r w:rsidDel="00000000" w:rsidR="00000000" w:rsidRPr="00000000">
        <w:rPr>
          <w:rFonts w:ascii="Times New Roman" w:cs="Times New Roman" w:eastAsia="Times New Roman" w:hAnsi="Times New Roman"/>
          <w:sz w:val="32"/>
          <w:szCs w:val="32"/>
          <w:highlight w:val="white"/>
          <w:rtl w:val="0"/>
        </w:rPr>
        <w:t xml:space="preserve">Pero muchos creyentes viven como si esta vida fuera lo principal. Se desgastan, se angustian, se frustran, porque todo está centrado en el aquí y el ahora. Y por eso, cuando las cosas no salen como esperan, se derrumban.</w:t>
      </w:r>
    </w:p>
    <w:p w:rsidR="00000000" w:rsidDel="00000000" w:rsidP="00000000" w:rsidRDefault="00000000" w:rsidRPr="00000000" w14:paraId="0000002D">
      <w:pPr>
        <w:spacing w:after="240" w:before="240" w:lineRule="auto"/>
        <w:jc w:val="both"/>
        <w:rPr>
          <w:rFonts w:ascii="Times New Roman" w:cs="Times New Roman" w:eastAsia="Times New Roman" w:hAnsi="Times New Roman"/>
          <w:sz w:val="32"/>
          <w:szCs w:val="32"/>
          <w:highlight w:val="white"/>
        </w:rPr>
      </w:pPr>
      <w:r w:rsidDel="00000000" w:rsidR="00000000" w:rsidRPr="00000000">
        <w:rPr>
          <w:rFonts w:ascii="Times New Roman" w:cs="Times New Roman" w:eastAsia="Times New Roman" w:hAnsi="Times New Roman"/>
          <w:sz w:val="32"/>
          <w:szCs w:val="32"/>
          <w:highlight w:val="white"/>
          <w:rtl w:val="0"/>
        </w:rPr>
        <w:t xml:space="preserve">Pero Pablo no. Pablo vive con una </w:t>
      </w:r>
      <w:r w:rsidDel="00000000" w:rsidR="00000000" w:rsidRPr="00000000">
        <w:rPr>
          <w:rFonts w:ascii="Times New Roman" w:cs="Times New Roman" w:eastAsia="Times New Roman" w:hAnsi="Times New Roman"/>
          <w:b w:val="1"/>
          <w:bCs w:val="1"/>
          <w:sz w:val="32"/>
          <w:szCs w:val="32"/>
          <w:highlight w:val="white"/>
          <w:rtl w:val="0"/>
        </w:rPr>
        <w:t xml:space="preserve">meta clara</w:t>
      </w:r>
      <w:r w:rsidDel="00000000" w:rsidR="00000000" w:rsidRPr="00000000">
        <w:rPr>
          <w:rFonts w:ascii="Times New Roman" w:cs="Times New Roman" w:eastAsia="Times New Roman" w:hAnsi="Times New Roman"/>
          <w:sz w:val="32"/>
          <w:szCs w:val="32"/>
          <w:highlight w:val="white"/>
          <w:rtl w:val="0"/>
        </w:rPr>
        <w:t xml:space="preserve">. Y esa meta le da estabilidad, le da dirección y le da perspectiva. Él sabe que lo que viene es </w:t>
      </w:r>
      <w:r w:rsidDel="00000000" w:rsidR="00000000" w:rsidRPr="00000000">
        <w:rPr>
          <w:rFonts w:ascii="Times New Roman" w:cs="Times New Roman" w:eastAsia="Times New Roman" w:hAnsi="Times New Roman"/>
          <w:b w:val="1"/>
          <w:bCs w:val="1"/>
          <w:sz w:val="32"/>
          <w:szCs w:val="32"/>
          <w:highlight w:val="white"/>
          <w:rtl w:val="0"/>
        </w:rPr>
        <w:t xml:space="preserve">infinitamente mayor</w:t>
      </w:r>
      <w:r w:rsidDel="00000000" w:rsidR="00000000" w:rsidRPr="00000000">
        <w:rPr>
          <w:rFonts w:ascii="Times New Roman" w:cs="Times New Roman" w:eastAsia="Times New Roman" w:hAnsi="Times New Roman"/>
          <w:sz w:val="32"/>
          <w:szCs w:val="32"/>
          <w:highlight w:val="white"/>
          <w:rtl w:val="0"/>
        </w:rPr>
        <w:t xml:space="preserve"> que cualquier cosa en esta vida.</w:t>
      </w:r>
    </w:p>
    <w:p w:rsidR="00000000" w:rsidDel="00000000" w:rsidP="00000000" w:rsidRDefault="00000000" w:rsidRPr="00000000" w14:paraId="0000002E">
      <w:pPr>
        <w:spacing w:after="240" w:before="240" w:lineRule="auto"/>
        <w:jc w:val="both"/>
        <w:rPr>
          <w:rFonts w:ascii="Times New Roman" w:cs="Times New Roman" w:eastAsia="Times New Roman" w:hAnsi="Times New Roman"/>
          <w:sz w:val="32"/>
          <w:szCs w:val="32"/>
          <w:highlight w:val="white"/>
        </w:rPr>
      </w:pPr>
      <w:r w:rsidDel="00000000" w:rsidR="00000000" w:rsidRPr="00000000">
        <w:rPr>
          <w:rFonts w:ascii="Times New Roman" w:cs="Times New Roman" w:eastAsia="Times New Roman" w:hAnsi="Times New Roman"/>
          <w:sz w:val="32"/>
          <w:szCs w:val="32"/>
          <w:highlight w:val="white"/>
          <w:rtl w:val="0"/>
        </w:rPr>
        <w:t xml:space="preserve">Así que la pregunta es muy sencilla, pero muy profunda:</w:t>
      </w:r>
    </w:p>
    <w:p w:rsidR="00000000" w:rsidDel="00000000" w:rsidP="00000000" w:rsidRDefault="00000000" w:rsidRPr="00000000" w14:paraId="0000002F">
      <w:pPr>
        <w:spacing w:after="240" w:before="240" w:lineRule="auto"/>
        <w:jc w:val="both"/>
        <w:rPr>
          <w:rFonts w:ascii="Times New Roman" w:cs="Times New Roman" w:eastAsia="Times New Roman" w:hAnsi="Times New Roman"/>
          <w:b w:val="1"/>
          <w:bCs w:val="1"/>
          <w:sz w:val="32"/>
          <w:szCs w:val="32"/>
          <w:highlight w:val="white"/>
        </w:rPr>
      </w:pPr>
      <w:r w:rsidDel="00000000" w:rsidR="00000000" w:rsidRPr="00000000">
        <w:rPr>
          <w:rFonts w:ascii="Times New Roman" w:cs="Times New Roman" w:eastAsia="Times New Roman" w:hAnsi="Times New Roman"/>
          <w:b w:val="1"/>
          <w:bCs w:val="1"/>
          <w:sz w:val="32"/>
          <w:szCs w:val="32"/>
          <w:highlight w:val="white"/>
          <w:rtl w:val="0"/>
        </w:rPr>
        <w:t xml:space="preserve">¿Qué está gobernando tu vida hoy?</w:t>
      </w:r>
    </w:p>
    <w:p w:rsidR="00000000" w:rsidDel="00000000" w:rsidP="00000000" w:rsidRDefault="00000000" w:rsidRPr="00000000" w14:paraId="00000030">
      <w:pPr>
        <w:spacing w:after="240" w:before="240" w:lineRule="auto"/>
        <w:jc w:val="both"/>
        <w:rPr>
          <w:rFonts w:ascii="Times New Roman" w:cs="Times New Roman" w:eastAsia="Times New Roman" w:hAnsi="Times New Roman"/>
          <w:sz w:val="32"/>
          <w:szCs w:val="32"/>
          <w:highlight w:val="white"/>
        </w:rPr>
      </w:pPr>
      <w:r w:rsidDel="00000000" w:rsidR="00000000" w:rsidRPr="00000000">
        <w:rPr>
          <w:rFonts w:ascii="Times New Roman" w:cs="Times New Roman" w:eastAsia="Times New Roman" w:hAnsi="Times New Roman"/>
          <w:sz w:val="32"/>
          <w:szCs w:val="32"/>
          <w:highlight w:val="white"/>
          <w:rtl w:val="0"/>
        </w:rPr>
        <w:t xml:space="preserve">Porque si tu meta es terrenal, tu vida será inestable. Pero si tu meta es </w:t>
      </w:r>
      <w:r w:rsidDel="00000000" w:rsidR="00000000" w:rsidRPr="00000000">
        <w:rPr>
          <w:rFonts w:ascii="Times New Roman" w:cs="Times New Roman" w:eastAsia="Times New Roman" w:hAnsi="Times New Roman"/>
          <w:b w:val="1"/>
          <w:bCs w:val="1"/>
          <w:sz w:val="32"/>
          <w:szCs w:val="32"/>
          <w:highlight w:val="white"/>
          <w:rtl w:val="0"/>
        </w:rPr>
        <w:t xml:space="preserve">la resurrección con Cristo</w:t>
      </w:r>
      <w:r w:rsidDel="00000000" w:rsidR="00000000" w:rsidRPr="00000000">
        <w:rPr>
          <w:rFonts w:ascii="Times New Roman" w:cs="Times New Roman" w:eastAsia="Times New Roman" w:hAnsi="Times New Roman"/>
          <w:sz w:val="32"/>
          <w:szCs w:val="32"/>
          <w:highlight w:val="white"/>
          <w:rtl w:val="0"/>
        </w:rPr>
        <w:t xml:space="preserve">, entonces podrás vivir con firmeza, con propósito y con </w:t>
      </w:r>
      <w:r w:rsidDel="00000000" w:rsidR="00000000" w:rsidRPr="00000000">
        <w:rPr>
          <w:rFonts w:ascii="Times New Roman" w:cs="Times New Roman" w:eastAsia="Times New Roman" w:hAnsi="Times New Roman"/>
          <w:b w:val="1"/>
          <w:bCs w:val="1"/>
          <w:sz w:val="32"/>
          <w:szCs w:val="32"/>
          <w:highlight w:val="white"/>
          <w:rtl w:val="0"/>
        </w:rPr>
        <w:t xml:space="preserve">esperanza</w:t>
      </w:r>
      <w:r w:rsidDel="00000000" w:rsidR="00000000" w:rsidRPr="00000000">
        <w:rPr>
          <w:rFonts w:ascii="Times New Roman" w:cs="Times New Roman" w:eastAsia="Times New Roman" w:hAnsi="Times New Roman"/>
          <w:sz w:val="32"/>
          <w:szCs w:val="32"/>
          <w:highlight w:val="white"/>
          <w:rtl w:val="0"/>
        </w:rPr>
        <w:t xml:space="preserve">, aun en medio de las dificultades.</w:t>
      </w:r>
    </w:p>
    <w:p w:rsidR="00000000" w:rsidDel="00000000" w:rsidP="00000000" w:rsidRDefault="00000000" w:rsidRPr="00000000" w14:paraId="00000031">
      <w:pPr>
        <w:spacing w:after="240" w:before="240" w:lineRule="auto"/>
        <w:jc w:val="both"/>
        <w:rPr>
          <w:rFonts w:ascii="Times New Roman" w:cs="Times New Roman" w:eastAsia="Times New Roman" w:hAnsi="Times New Roman"/>
          <w:b w:val="1"/>
          <w:bCs w:val="1"/>
          <w:sz w:val="32"/>
          <w:szCs w:val="32"/>
          <w:highlight w:val="white"/>
        </w:rPr>
      </w:pPr>
      <w:r w:rsidDel="00000000" w:rsidR="00000000" w:rsidRPr="00000000">
        <w:rPr>
          <w:rFonts w:ascii="Times New Roman" w:cs="Times New Roman" w:eastAsia="Times New Roman" w:hAnsi="Times New Roman"/>
          <w:b w:val="1"/>
          <w:bCs w:val="1"/>
          <w:sz w:val="32"/>
          <w:szCs w:val="32"/>
          <w:highlight w:val="white"/>
          <w:rtl w:val="0"/>
        </w:rPr>
        <w:t xml:space="preserve">3.- UNA ESPERANZA GLORIOSA</w:t>
      </w:r>
    </w:p>
    <w:p w:rsidR="00000000" w:rsidDel="00000000" w:rsidP="00000000" w:rsidRDefault="00000000" w:rsidRPr="00000000" w14:paraId="00000032">
      <w:pPr>
        <w:spacing w:after="240" w:before="240" w:lineRule="auto"/>
        <w:jc w:val="both"/>
        <w:rPr>
          <w:rFonts w:ascii="Times New Roman" w:cs="Times New Roman" w:eastAsia="Times New Roman" w:hAnsi="Times New Roman"/>
          <w:sz w:val="32"/>
          <w:szCs w:val="32"/>
          <w:highlight w:val="white"/>
        </w:rPr>
      </w:pPr>
      <w:r w:rsidDel="00000000" w:rsidR="00000000" w:rsidRPr="00000000">
        <w:rPr>
          <w:rFonts w:ascii="Times New Roman" w:cs="Times New Roman" w:eastAsia="Times New Roman" w:hAnsi="Times New Roman"/>
          <w:b w:val="1"/>
          <w:bCs w:val="1"/>
          <w:sz w:val="32"/>
          <w:szCs w:val="32"/>
          <w:highlight w:val="white"/>
          <w:rtl w:val="0"/>
        </w:rPr>
        <w:t xml:space="preserve">Filipenses 3:11 (LBLA)</w:t>
      </w:r>
      <w:r w:rsidDel="00000000" w:rsidR="00000000" w:rsidRPr="00000000">
        <w:rPr>
          <w:rFonts w:ascii="Times New Roman" w:cs="Times New Roman" w:eastAsia="Times New Roman" w:hAnsi="Times New Roman"/>
          <w:sz w:val="32"/>
          <w:szCs w:val="32"/>
          <w:highlight w:val="white"/>
          <w:rtl w:val="0"/>
        </w:rPr>
        <w:t xml:space="preserve">…la resurrección de entre los muertos</w:t>
      </w:r>
    </w:p>
    <w:p w:rsidR="00000000" w:rsidDel="00000000" w:rsidP="00000000" w:rsidRDefault="00000000" w:rsidRPr="00000000" w14:paraId="00000033">
      <w:pPr>
        <w:spacing w:after="240" w:before="240" w:lineRule="auto"/>
        <w:jc w:val="both"/>
        <w:rPr>
          <w:rFonts w:ascii="Times New Roman" w:cs="Times New Roman" w:eastAsia="Times New Roman" w:hAnsi="Times New Roman"/>
          <w:sz w:val="32"/>
          <w:szCs w:val="32"/>
          <w:highlight w:val="white"/>
        </w:rPr>
      </w:pPr>
      <w:r w:rsidDel="00000000" w:rsidR="00000000" w:rsidRPr="00000000">
        <w:rPr>
          <w:rFonts w:ascii="Times New Roman" w:cs="Times New Roman" w:eastAsia="Times New Roman" w:hAnsi="Times New Roman"/>
          <w:sz w:val="32"/>
          <w:szCs w:val="32"/>
          <w:highlight w:val="white"/>
          <w:rtl w:val="0"/>
        </w:rPr>
        <w:t xml:space="preserve">Pablo no solo habla de llegar a una meta, sino que define claramente cuál es esa meta: </w:t>
      </w:r>
      <w:r w:rsidDel="00000000" w:rsidR="00000000" w:rsidRPr="00000000">
        <w:rPr>
          <w:rFonts w:ascii="Times New Roman" w:cs="Times New Roman" w:eastAsia="Times New Roman" w:hAnsi="Times New Roman"/>
          <w:b w:val="1"/>
          <w:bCs w:val="1"/>
          <w:sz w:val="32"/>
          <w:szCs w:val="32"/>
          <w:highlight w:val="white"/>
          <w:rtl w:val="0"/>
        </w:rPr>
        <w:t xml:space="preserve">la resurrección de entre los muertos</w:t>
      </w:r>
      <w:r w:rsidDel="00000000" w:rsidR="00000000" w:rsidRPr="00000000">
        <w:rPr>
          <w:rFonts w:ascii="Times New Roman" w:cs="Times New Roman" w:eastAsia="Times New Roman" w:hAnsi="Times New Roman"/>
          <w:sz w:val="32"/>
          <w:szCs w:val="32"/>
          <w:highlight w:val="white"/>
          <w:rtl w:val="0"/>
        </w:rPr>
        <w:t xml:space="preserve">. Y esto es importante, porque no está hablando simplemente de seguir existiendo, ni de una idea abstracta de vida después de la muerte. Está hablando de algo mucho más grande y mucho más </w:t>
      </w:r>
      <w:r w:rsidDel="00000000" w:rsidR="00000000" w:rsidRPr="00000000">
        <w:rPr>
          <w:rFonts w:ascii="Times New Roman" w:cs="Times New Roman" w:eastAsia="Times New Roman" w:hAnsi="Times New Roman"/>
          <w:b w:val="1"/>
          <w:bCs w:val="1"/>
          <w:sz w:val="32"/>
          <w:szCs w:val="32"/>
          <w:highlight w:val="white"/>
          <w:rtl w:val="0"/>
        </w:rPr>
        <w:t xml:space="preserve">glorioso</w:t>
      </w:r>
      <w:r w:rsidDel="00000000" w:rsidR="00000000" w:rsidRPr="00000000">
        <w:rPr>
          <w:rFonts w:ascii="Times New Roman" w:cs="Times New Roman" w:eastAsia="Times New Roman" w:hAnsi="Times New Roman"/>
          <w:sz w:val="32"/>
          <w:szCs w:val="32"/>
          <w:highlight w:val="white"/>
          <w:rtl w:val="0"/>
        </w:rPr>
        <w:t xml:space="preserve">.</w:t>
      </w:r>
    </w:p>
    <w:p w:rsidR="00000000" w:rsidDel="00000000" w:rsidP="00000000" w:rsidRDefault="00000000" w:rsidRPr="00000000" w14:paraId="00000034">
      <w:pPr>
        <w:spacing w:after="240" w:before="240" w:lineRule="auto"/>
        <w:jc w:val="both"/>
        <w:rPr>
          <w:rFonts w:ascii="Times New Roman" w:cs="Times New Roman" w:eastAsia="Times New Roman" w:hAnsi="Times New Roman"/>
          <w:sz w:val="32"/>
          <w:szCs w:val="32"/>
          <w:highlight w:val="white"/>
        </w:rPr>
      </w:pPr>
      <w:r w:rsidDel="00000000" w:rsidR="00000000" w:rsidRPr="00000000">
        <w:rPr>
          <w:rFonts w:ascii="Times New Roman" w:cs="Times New Roman" w:eastAsia="Times New Roman" w:hAnsi="Times New Roman"/>
          <w:sz w:val="32"/>
          <w:szCs w:val="32"/>
          <w:highlight w:val="white"/>
          <w:rtl w:val="0"/>
        </w:rPr>
        <w:t xml:space="preserve">Está hablando de la </w:t>
      </w:r>
      <w:r w:rsidDel="00000000" w:rsidR="00000000" w:rsidRPr="00000000">
        <w:rPr>
          <w:rFonts w:ascii="Times New Roman" w:cs="Times New Roman" w:eastAsia="Times New Roman" w:hAnsi="Times New Roman"/>
          <w:b w:val="1"/>
          <w:bCs w:val="1"/>
          <w:sz w:val="32"/>
          <w:szCs w:val="32"/>
          <w:highlight w:val="white"/>
          <w:rtl w:val="0"/>
        </w:rPr>
        <w:t xml:space="preserve">resurrección final</w:t>
      </w:r>
      <w:r w:rsidDel="00000000" w:rsidR="00000000" w:rsidRPr="00000000">
        <w:rPr>
          <w:rFonts w:ascii="Times New Roman" w:cs="Times New Roman" w:eastAsia="Times New Roman" w:hAnsi="Times New Roman"/>
          <w:sz w:val="32"/>
          <w:szCs w:val="32"/>
          <w:highlight w:val="white"/>
          <w:rtl w:val="0"/>
        </w:rPr>
        <w:t xml:space="preserve">. Es decir, del momento en que Dios levantará a su pueblo, transformará completamente sus cuerpos y los introducirá en un estado de </w:t>
      </w:r>
      <w:r w:rsidDel="00000000" w:rsidR="00000000" w:rsidRPr="00000000">
        <w:rPr>
          <w:rFonts w:ascii="Times New Roman" w:cs="Times New Roman" w:eastAsia="Times New Roman" w:hAnsi="Times New Roman"/>
          <w:b w:val="1"/>
          <w:bCs w:val="1"/>
          <w:sz w:val="32"/>
          <w:szCs w:val="32"/>
          <w:highlight w:val="white"/>
          <w:rtl w:val="0"/>
        </w:rPr>
        <w:t xml:space="preserve">gloria eterna</w:t>
      </w:r>
      <w:r w:rsidDel="00000000" w:rsidR="00000000" w:rsidRPr="00000000">
        <w:rPr>
          <w:rFonts w:ascii="Times New Roman" w:cs="Times New Roman" w:eastAsia="Times New Roman" w:hAnsi="Times New Roman"/>
          <w:sz w:val="32"/>
          <w:szCs w:val="32"/>
          <w:highlight w:val="white"/>
          <w:rtl w:val="0"/>
        </w:rPr>
        <w:t xml:space="preserve">. No es una mejora de esta vida, es una </w:t>
      </w:r>
      <w:r w:rsidDel="00000000" w:rsidR="00000000" w:rsidRPr="00000000">
        <w:rPr>
          <w:rFonts w:ascii="Times New Roman" w:cs="Times New Roman" w:eastAsia="Times New Roman" w:hAnsi="Times New Roman"/>
          <w:b w:val="1"/>
          <w:bCs w:val="1"/>
          <w:sz w:val="32"/>
          <w:szCs w:val="32"/>
          <w:highlight w:val="white"/>
          <w:rtl w:val="0"/>
        </w:rPr>
        <w:t xml:space="preserve">transformación total</w:t>
      </w:r>
      <w:r w:rsidDel="00000000" w:rsidR="00000000" w:rsidRPr="00000000">
        <w:rPr>
          <w:rFonts w:ascii="Times New Roman" w:cs="Times New Roman" w:eastAsia="Times New Roman" w:hAnsi="Times New Roman"/>
          <w:sz w:val="32"/>
          <w:szCs w:val="32"/>
          <w:highlight w:val="white"/>
          <w:rtl w:val="0"/>
        </w:rPr>
        <w:t xml:space="preserve">.</w:t>
      </w:r>
    </w:p>
    <w:p w:rsidR="00000000" w:rsidDel="00000000" w:rsidP="00000000" w:rsidRDefault="00000000" w:rsidRPr="00000000" w14:paraId="00000035">
      <w:pPr>
        <w:spacing w:after="240" w:before="240" w:lineRule="auto"/>
        <w:jc w:val="both"/>
        <w:rPr>
          <w:rFonts w:ascii="Times New Roman" w:cs="Times New Roman" w:eastAsia="Times New Roman" w:hAnsi="Times New Roman"/>
          <w:sz w:val="32"/>
          <w:szCs w:val="32"/>
          <w:highlight w:val="white"/>
        </w:rPr>
      </w:pPr>
      <w:r w:rsidDel="00000000" w:rsidR="00000000" w:rsidRPr="00000000">
        <w:rPr>
          <w:rFonts w:ascii="Times New Roman" w:cs="Times New Roman" w:eastAsia="Times New Roman" w:hAnsi="Times New Roman"/>
          <w:sz w:val="32"/>
          <w:szCs w:val="32"/>
          <w:highlight w:val="white"/>
          <w:rtl w:val="0"/>
        </w:rPr>
        <w:t xml:space="preserve">Esto es consistente con toda la enseñanza bíblica. Por ejemplo:</w:t>
      </w:r>
    </w:p>
    <w:p w:rsidR="00000000" w:rsidDel="00000000" w:rsidP="00000000" w:rsidRDefault="00000000" w:rsidRPr="00000000" w14:paraId="00000036">
      <w:pPr>
        <w:spacing w:after="240" w:before="240" w:lineRule="auto"/>
        <w:jc w:val="both"/>
        <w:rPr>
          <w:rFonts w:ascii="Times New Roman" w:cs="Times New Roman" w:eastAsia="Times New Roman" w:hAnsi="Times New Roman"/>
          <w:sz w:val="32"/>
          <w:szCs w:val="32"/>
          <w:highlight w:val="white"/>
        </w:rPr>
      </w:pPr>
      <w:r w:rsidDel="00000000" w:rsidR="00000000" w:rsidRPr="00000000">
        <w:rPr>
          <w:rFonts w:ascii="Times New Roman" w:cs="Times New Roman" w:eastAsia="Times New Roman" w:hAnsi="Times New Roman"/>
          <w:b w:val="1"/>
          <w:bCs w:val="1"/>
          <w:sz w:val="32"/>
          <w:szCs w:val="32"/>
          <w:highlight w:val="white"/>
          <w:rtl w:val="0"/>
        </w:rPr>
        <w:t xml:space="preserve">1 Corintios 15:52 (LBLA)</w:t>
      </w:r>
      <w:r w:rsidDel="00000000" w:rsidR="00000000" w:rsidRPr="00000000">
        <w:rPr>
          <w:rFonts w:ascii="Times New Roman" w:cs="Times New Roman" w:eastAsia="Times New Roman" w:hAnsi="Times New Roman"/>
          <w:sz w:val="32"/>
          <w:szCs w:val="32"/>
          <w:highlight w:val="white"/>
          <w:rtl w:val="0"/>
        </w:rPr>
        <w:t xml:space="preserve"> en un instante, en un abrir y cerrar de ojos, al toque final de la trompeta. Pues sonará la trompeta y los muertos resucitarán con un cuerpo incorruptible, y nosotros seremos transformados. </w:t>
      </w:r>
      <w:r w:rsidDel="00000000" w:rsidR="00000000" w:rsidRPr="00000000">
        <w:rPr>
          <w:rFonts w:ascii="Times New Roman" w:cs="Times New Roman" w:eastAsia="Times New Roman" w:hAnsi="Times New Roman"/>
          <w:b w:val="1"/>
          <w:bCs w:val="1"/>
          <w:sz w:val="32"/>
          <w:szCs w:val="32"/>
          <w:highlight w:val="white"/>
          <w:rtl w:val="0"/>
        </w:rPr>
        <w:t xml:space="preserve">53</w:t>
      </w:r>
      <w:r w:rsidDel="00000000" w:rsidR="00000000" w:rsidRPr="00000000">
        <w:rPr>
          <w:rFonts w:ascii="Times New Roman" w:cs="Times New Roman" w:eastAsia="Times New Roman" w:hAnsi="Times New Roman"/>
          <w:sz w:val="32"/>
          <w:szCs w:val="32"/>
          <w:highlight w:val="white"/>
          <w:rtl w:val="0"/>
        </w:rPr>
        <w:t xml:space="preserve"> Porque lo corruptible tiene que revestirse de lo incorruptible y lo mortal, de inmortalidad.</w:t>
      </w:r>
    </w:p>
    <w:p w:rsidR="00000000" w:rsidDel="00000000" w:rsidP="00000000" w:rsidRDefault="00000000" w:rsidRPr="00000000" w14:paraId="00000037">
      <w:pPr>
        <w:spacing w:after="240" w:before="240" w:lineRule="auto"/>
        <w:jc w:val="both"/>
        <w:rPr>
          <w:rFonts w:ascii="Times New Roman" w:cs="Times New Roman" w:eastAsia="Times New Roman" w:hAnsi="Times New Roman"/>
          <w:sz w:val="32"/>
          <w:szCs w:val="32"/>
          <w:highlight w:val="white"/>
        </w:rPr>
      </w:pPr>
      <w:r w:rsidDel="00000000" w:rsidR="00000000" w:rsidRPr="00000000">
        <w:rPr>
          <w:rFonts w:ascii="Times New Roman" w:cs="Times New Roman" w:eastAsia="Times New Roman" w:hAnsi="Times New Roman"/>
          <w:sz w:val="32"/>
          <w:szCs w:val="32"/>
          <w:highlight w:val="white"/>
          <w:rtl w:val="0"/>
        </w:rPr>
        <w:t xml:space="preserve">Esa es la esperanza de la que Pablo está hablando. No es simplemente “ir al cielo”, es </w:t>
      </w:r>
      <w:r w:rsidDel="00000000" w:rsidR="00000000" w:rsidRPr="00000000">
        <w:rPr>
          <w:rFonts w:ascii="Times New Roman" w:cs="Times New Roman" w:eastAsia="Times New Roman" w:hAnsi="Times New Roman"/>
          <w:b w:val="1"/>
          <w:bCs w:val="1"/>
          <w:sz w:val="32"/>
          <w:szCs w:val="32"/>
          <w:highlight w:val="white"/>
          <w:rtl w:val="0"/>
        </w:rPr>
        <w:t xml:space="preserve">ser transformados completamente</w:t>
      </w:r>
      <w:r w:rsidDel="00000000" w:rsidR="00000000" w:rsidRPr="00000000">
        <w:rPr>
          <w:rFonts w:ascii="Times New Roman" w:cs="Times New Roman" w:eastAsia="Times New Roman" w:hAnsi="Times New Roman"/>
          <w:sz w:val="32"/>
          <w:szCs w:val="32"/>
          <w:highlight w:val="white"/>
          <w:rtl w:val="0"/>
        </w:rPr>
        <w:t xml:space="preserve">, libres del pecado, libres de la corrupción y libres de la debilidad.</w:t>
      </w:r>
    </w:p>
    <w:p w:rsidR="00000000" w:rsidDel="00000000" w:rsidP="00000000" w:rsidRDefault="00000000" w:rsidRPr="00000000" w14:paraId="00000038">
      <w:pPr>
        <w:spacing w:after="240" w:before="240" w:lineRule="auto"/>
        <w:jc w:val="both"/>
        <w:rPr>
          <w:rFonts w:ascii="Times New Roman" w:cs="Times New Roman" w:eastAsia="Times New Roman" w:hAnsi="Times New Roman"/>
          <w:sz w:val="32"/>
          <w:szCs w:val="32"/>
          <w:highlight w:val="white"/>
        </w:rPr>
      </w:pPr>
      <w:r w:rsidDel="00000000" w:rsidR="00000000" w:rsidRPr="00000000">
        <w:rPr>
          <w:rFonts w:ascii="Times New Roman" w:cs="Times New Roman" w:eastAsia="Times New Roman" w:hAnsi="Times New Roman"/>
          <w:sz w:val="32"/>
          <w:szCs w:val="32"/>
          <w:highlight w:val="white"/>
          <w:rtl w:val="0"/>
        </w:rPr>
        <w:t xml:space="preserve">Y esto conecta directamente con lo que ya vimos. Pablo habló de </w:t>
      </w:r>
      <w:r w:rsidDel="00000000" w:rsidR="00000000" w:rsidRPr="00000000">
        <w:rPr>
          <w:rFonts w:ascii="Times New Roman" w:cs="Times New Roman" w:eastAsia="Times New Roman" w:hAnsi="Times New Roman"/>
          <w:b w:val="1"/>
          <w:bCs w:val="1"/>
          <w:sz w:val="32"/>
          <w:szCs w:val="32"/>
          <w:highlight w:val="white"/>
          <w:rtl w:val="0"/>
        </w:rPr>
        <w:t xml:space="preserve">conocer a Cristo</w:t>
      </w:r>
      <w:r w:rsidDel="00000000" w:rsidR="00000000" w:rsidRPr="00000000">
        <w:rPr>
          <w:rFonts w:ascii="Times New Roman" w:cs="Times New Roman" w:eastAsia="Times New Roman" w:hAnsi="Times New Roman"/>
          <w:sz w:val="32"/>
          <w:szCs w:val="32"/>
          <w:highlight w:val="white"/>
          <w:rtl w:val="0"/>
        </w:rPr>
        <w:t xml:space="preserve">, del </w:t>
      </w:r>
      <w:r w:rsidDel="00000000" w:rsidR="00000000" w:rsidRPr="00000000">
        <w:rPr>
          <w:rFonts w:ascii="Times New Roman" w:cs="Times New Roman" w:eastAsia="Times New Roman" w:hAnsi="Times New Roman"/>
          <w:b w:val="1"/>
          <w:bCs w:val="1"/>
          <w:sz w:val="32"/>
          <w:szCs w:val="32"/>
          <w:highlight w:val="white"/>
          <w:rtl w:val="0"/>
        </w:rPr>
        <w:t xml:space="preserve">poder de su resurrección</w:t>
      </w:r>
      <w:r w:rsidDel="00000000" w:rsidR="00000000" w:rsidRPr="00000000">
        <w:rPr>
          <w:rFonts w:ascii="Times New Roman" w:cs="Times New Roman" w:eastAsia="Times New Roman" w:hAnsi="Times New Roman"/>
          <w:sz w:val="32"/>
          <w:szCs w:val="32"/>
          <w:highlight w:val="white"/>
          <w:rtl w:val="0"/>
        </w:rPr>
        <w:t xml:space="preserve">, de la </w:t>
      </w:r>
      <w:r w:rsidDel="00000000" w:rsidR="00000000" w:rsidRPr="00000000">
        <w:rPr>
          <w:rFonts w:ascii="Times New Roman" w:cs="Times New Roman" w:eastAsia="Times New Roman" w:hAnsi="Times New Roman"/>
          <w:b w:val="1"/>
          <w:bCs w:val="1"/>
          <w:sz w:val="32"/>
          <w:szCs w:val="32"/>
          <w:highlight w:val="white"/>
          <w:rtl w:val="0"/>
        </w:rPr>
        <w:t xml:space="preserve">participación en sus padecimientos</w:t>
      </w:r>
      <w:r w:rsidDel="00000000" w:rsidR="00000000" w:rsidRPr="00000000">
        <w:rPr>
          <w:rFonts w:ascii="Times New Roman" w:cs="Times New Roman" w:eastAsia="Times New Roman" w:hAnsi="Times New Roman"/>
          <w:sz w:val="32"/>
          <w:szCs w:val="32"/>
          <w:highlight w:val="white"/>
          <w:rtl w:val="0"/>
        </w:rPr>
        <w:t xml:space="preserve"> y de </w:t>
      </w:r>
      <w:r w:rsidDel="00000000" w:rsidR="00000000" w:rsidRPr="00000000">
        <w:rPr>
          <w:rFonts w:ascii="Times New Roman" w:cs="Times New Roman" w:eastAsia="Times New Roman" w:hAnsi="Times New Roman"/>
          <w:b w:val="1"/>
          <w:bCs w:val="1"/>
          <w:sz w:val="32"/>
          <w:szCs w:val="32"/>
          <w:highlight w:val="white"/>
          <w:rtl w:val="0"/>
        </w:rPr>
        <w:t xml:space="preserve">ser conformado a su muerte</w:t>
      </w:r>
      <w:r w:rsidDel="00000000" w:rsidR="00000000" w:rsidRPr="00000000">
        <w:rPr>
          <w:rFonts w:ascii="Times New Roman" w:cs="Times New Roman" w:eastAsia="Times New Roman" w:hAnsi="Times New Roman"/>
          <w:sz w:val="32"/>
          <w:szCs w:val="32"/>
          <w:highlight w:val="white"/>
          <w:rtl w:val="0"/>
        </w:rPr>
        <w:t xml:space="preserve">. Todo eso tiene un propósito, y ese propósito es este: </w:t>
      </w:r>
      <w:r w:rsidDel="00000000" w:rsidR="00000000" w:rsidRPr="00000000">
        <w:rPr>
          <w:rFonts w:ascii="Times New Roman" w:cs="Times New Roman" w:eastAsia="Times New Roman" w:hAnsi="Times New Roman"/>
          <w:b w:val="1"/>
          <w:bCs w:val="1"/>
          <w:sz w:val="32"/>
          <w:szCs w:val="32"/>
          <w:highlight w:val="white"/>
          <w:rtl w:val="0"/>
        </w:rPr>
        <w:t xml:space="preserve">la resurrección final</w:t>
      </w:r>
      <w:r w:rsidDel="00000000" w:rsidR="00000000" w:rsidRPr="00000000">
        <w:rPr>
          <w:rFonts w:ascii="Times New Roman" w:cs="Times New Roman" w:eastAsia="Times New Roman" w:hAnsi="Times New Roman"/>
          <w:sz w:val="32"/>
          <w:szCs w:val="32"/>
          <w:highlight w:val="white"/>
          <w:rtl w:val="0"/>
        </w:rPr>
        <w:t xml:space="preserve">.</w:t>
      </w:r>
    </w:p>
    <w:p w:rsidR="00000000" w:rsidDel="00000000" w:rsidP="00000000" w:rsidRDefault="00000000" w:rsidRPr="00000000" w14:paraId="00000039">
      <w:pPr>
        <w:spacing w:after="240" w:before="240" w:lineRule="auto"/>
        <w:jc w:val="both"/>
        <w:rPr>
          <w:rFonts w:ascii="Times New Roman" w:cs="Times New Roman" w:eastAsia="Times New Roman" w:hAnsi="Times New Roman"/>
          <w:sz w:val="32"/>
          <w:szCs w:val="32"/>
          <w:highlight w:val="white"/>
        </w:rPr>
      </w:pPr>
      <w:r w:rsidDel="00000000" w:rsidR="00000000" w:rsidRPr="00000000">
        <w:rPr>
          <w:rFonts w:ascii="Times New Roman" w:cs="Times New Roman" w:eastAsia="Times New Roman" w:hAnsi="Times New Roman"/>
          <w:sz w:val="32"/>
          <w:szCs w:val="32"/>
          <w:highlight w:val="white"/>
          <w:rtl w:val="0"/>
        </w:rPr>
        <w:t xml:space="preserve">Es decir, la vida cristiana no termina en la santificación. La santificación apunta hacia algo mayor. Apunta hacia el momento en que todo lo que Dios ha comenzado en nosotros será llevado a su </w:t>
      </w:r>
      <w:r w:rsidDel="00000000" w:rsidR="00000000" w:rsidRPr="00000000">
        <w:rPr>
          <w:rFonts w:ascii="Times New Roman" w:cs="Times New Roman" w:eastAsia="Times New Roman" w:hAnsi="Times New Roman"/>
          <w:b w:val="1"/>
          <w:bCs w:val="1"/>
          <w:sz w:val="32"/>
          <w:szCs w:val="32"/>
          <w:highlight w:val="white"/>
          <w:rtl w:val="0"/>
        </w:rPr>
        <w:t xml:space="preserve">consumación</w:t>
      </w:r>
      <w:r w:rsidDel="00000000" w:rsidR="00000000" w:rsidRPr="00000000">
        <w:rPr>
          <w:rFonts w:ascii="Times New Roman" w:cs="Times New Roman" w:eastAsia="Times New Roman" w:hAnsi="Times New Roman"/>
          <w:sz w:val="32"/>
          <w:szCs w:val="32"/>
          <w:highlight w:val="white"/>
          <w:rtl w:val="0"/>
        </w:rPr>
        <w:t xml:space="preserve">.</w:t>
      </w:r>
    </w:p>
    <w:p w:rsidR="00000000" w:rsidDel="00000000" w:rsidP="00000000" w:rsidRDefault="00000000" w:rsidRPr="00000000" w14:paraId="0000003A">
      <w:pPr>
        <w:spacing w:after="240" w:before="240" w:lineRule="auto"/>
        <w:jc w:val="both"/>
        <w:rPr>
          <w:rFonts w:ascii="Times New Roman" w:cs="Times New Roman" w:eastAsia="Times New Roman" w:hAnsi="Times New Roman"/>
          <w:sz w:val="32"/>
          <w:szCs w:val="32"/>
          <w:highlight w:val="white"/>
        </w:rPr>
      </w:pPr>
      <w:r w:rsidDel="00000000" w:rsidR="00000000" w:rsidRPr="00000000">
        <w:rPr>
          <w:rFonts w:ascii="Times New Roman" w:cs="Times New Roman" w:eastAsia="Times New Roman" w:hAnsi="Times New Roman"/>
          <w:b w:val="1"/>
          <w:bCs w:val="1"/>
          <w:sz w:val="32"/>
          <w:szCs w:val="32"/>
          <w:highlight w:val="white"/>
          <w:rtl w:val="0"/>
        </w:rPr>
        <w:t xml:space="preserve">Filipenses 1:6 (LBLA)</w:t>
      </w:r>
      <w:r w:rsidDel="00000000" w:rsidR="00000000" w:rsidRPr="00000000">
        <w:rPr>
          <w:rFonts w:ascii="Times New Roman" w:cs="Times New Roman" w:eastAsia="Times New Roman" w:hAnsi="Times New Roman"/>
          <w:sz w:val="32"/>
          <w:szCs w:val="32"/>
          <w:highlight w:val="white"/>
          <w:rtl w:val="0"/>
        </w:rPr>
        <w:t xml:space="preserve"> Estoy convencido de esto: el que comenzó en vosotros la buena obra, la perfeccionará hasta el día de Cristo Jesús.</w:t>
      </w:r>
    </w:p>
    <w:p w:rsidR="00000000" w:rsidDel="00000000" w:rsidP="00000000" w:rsidRDefault="00000000" w:rsidRPr="00000000" w14:paraId="0000003B">
      <w:pPr>
        <w:spacing w:after="240" w:before="240" w:lineRule="auto"/>
        <w:jc w:val="both"/>
        <w:rPr>
          <w:rFonts w:ascii="Times New Roman" w:cs="Times New Roman" w:eastAsia="Times New Roman" w:hAnsi="Times New Roman"/>
          <w:sz w:val="32"/>
          <w:szCs w:val="32"/>
          <w:highlight w:val="white"/>
        </w:rPr>
      </w:pPr>
      <w:r w:rsidDel="00000000" w:rsidR="00000000" w:rsidRPr="00000000">
        <w:rPr>
          <w:rFonts w:ascii="Times New Roman" w:cs="Times New Roman" w:eastAsia="Times New Roman" w:hAnsi="Times New Roman"/>
          <w:sz w:val="32"/>
          <w:szCs w:val="32"/>
          <w:highlight w:val="white"/>
          <w:rtl w:val="0"/>
        </w:rPr>
        <w:t xml:space="preserve">Ese “día de Cristo” es precisamente lo que Pablo tiene en mente aquí. La resurrección no es una idea aislada, es el </w:t>
      </w:r>
      <w:r w:rsidDel="00000000" w:rsidR="00000000" w:rsidRPr="00000000">
        <w:rPr>
          <w:rFonts w:ascii="Times New Roman" w:cs="Times New Roman" w:eastAsia="Times New Roman" w:hAnsi="Times New Roman"/>
          <w:b w:val="1"/>
          <w:bCs w:val="1"/>
          <w:sz w:val="32"/>
          <w:szCs w:val="32"/>
          <w:highlight w:val="white"/>
          <w:rtl w:val="0"/>
        </w:rPr>
        <w:t xml:space="preserve">cumplimiento de la obra de Dios</w:t>
      </w:r>
      <w:r w:rsidDel="00000000" w:rsidR="00000000" w:rsidRPr="00000000">
        <w:rPr>
          <w:rFonts w:ascii="Times New Roman" w:cs="Times New Roman" w:eastAsia="Times New Roman" w:hAnsi="Times New Roman"/>
          <w:sz w:val="32"/>
          <w:szCs w:val="32"/>
          <w:highlight w:val="white"/>
          <w:rtl w:val="0"/>
        </w:rPr>
        <w:t xml:space="preserve"> en la vida del creyente.</w:t>
      </w:r>
    </w:p>
    <w:p w:rsidR="00000000" w:rsidDel="00000000" w:rsidP="00000000" w:rsidRDefault="00000000" w:rsidRPr="00000000" w14:paraId="0000003C">
      <w:pPr>
        <w:spacing w:after="240" w:before="240" w:lineRule="auto"/>
        <w:jc w:val="both"/>
        <w:rPr>
          <w:rFonts w:ascii="Times New Roman" w:cs="Times New Roman" w:eastAsia="Times New Roman" w:hAnsi="Times New Roman"/>
          <w:sz w:val="32"/>
          <w:szCs w:val="32"/>
          <w:highlight w:val="white"/>
        </w:rPr>
      </w:pPr>
      <w:r w:rsidDel="00000000" w:rsidR="00000000" w:rsidRPr="00000000">
        <w:rPr>
          <w:rFonts w:ascii="Times New Roman" w:cs="Times New Roman" w:eastAsia="Times New Roman" w:hAnsi="Times New Roman"/>
          <w:b w:val="1"/>
          <w:bCs w:val="1"/>
          <w:sz w:val="32"/>
          <w:szCs w:val="32"/>
          <w:highlight w:val="white"/>
          <w:rtl w:val="0"/>
        </w:rPr>
        <w:t xml:space="preserve">Ahora, esto tiene implicaciones muy prácticas.</w:t>
      </w:r>
      <w:r w:rsidDel="00000000" w:rsidR="00000000" w:rsidRPr="00000000">
        <w:rPr>
          <w:rFonts w:ascii="Times New Roman" w:cs="Times New Roman" w:eastAsia="Times New Roman" w:hAnsi="Times New Roman"/>
          <w:sz w:val="32"/>
          <w:szCs w:val="32"/>
          <w:highlight w:val="white"/>
          <w:rtl w:val="0"/>
        </w:rPr>
        <w:t xml:space="preserve"> Porque muchas veces nuestra esperanza está mal definida. Decimos creer en la vida eterna, pero en la práctica vivimos como si esta vida fuera todo.</w:t>
      </w:r>
    </w:p>
    <w:p w:rsidR="00000000" w:rsidDel="00000000" w:rsidP="00000000" w:rsidRDefault="00000000" w:rsidRPr="00000000" w14:paraId="0000003D">
      <w:pPr>
        <w:spacing w:after="240" w:before="240" w:lineRule="auto"/>
        <w:jc w:val="both"/>
        <w:rPr>
          <w:rFonts w:ascii="Times New Roman" w:cs="Times New Roman" w:eastAsia="Times New Roman" w:hAnsi="Times New Roman"/>
          <w:sz w:val="32"/>
          <w:szCs w:val="32"/>
          <w:highlight w:val="white"/>
        </w:rPr>
      </w:pPr>
      <w:r w:rsidDel="00000000" w:rsidR="00000000" w:rsidRPr="00000000">
        <w:rPr>
          <w:rFonts w:ascii="Times New Roman" w:cs="Times New Roman" w:eastAsia="Times New Roman" w:hAnsi="Times New Roman"/>
          <w:sz w:val="32"/>
          <w:szCs w:val="32"/>
          <w:highlight w:val="white"/>
          <w:rtl w:val="0"/>
        </w:rPr>
        <w:t xml:space="preserve">Nos aferramos a lo temporal, nos preocupamos en exceso por lo pasajero y perdemos de vista lo que realmente viene.</w:t>
      </w:r>
    </w:p>
    <w:p w:rsidR="00000000" w:rsidDel="00000000" w:rsidP="00000000" w:rsidRDefault="00000000" w:rsidRPr="00000000" w14:paraId="0000003E">
      <w:pPr>
        <w:spacing w:after="240" w:before="240" w:lineRule="auto"/>
        <w:jc w:val="both"/>
        <w:rPr>
          <w:rFonts w:ascii="Times New Roman" w:cs="Times New Roman" w:eastAsia="Times New Roman" w:hAnsi="Times New Roman"/>
          <w:sz w:val="32"/>
          <w:szCs w:val="32"/>
          <w:highlight w:val="white"/>
        </w:rPr>
      </w:pPr>
      <w:r w:rsidDel="00000000" w:rsidR="00000000" w:rsidRPr="00000000">
        <w:rPr>
          <w:rFonts w:ascii="Times New Roman" w:cs="Times New Roman" w:eastAsia="Times New Roman" w:hAnsi="Times New Roman"/>
          <w:sz w:val="32"/>
          <w:szCs w:val="32"/>
          <w:highlight w:val="white"/>
          <w:rtl w:val="0"/>
        </w:rPr>
        <w:t xml:space="preserve">Pero cuando esta verdad se vuelve clara, todo cambia.</w:t>
      </w:r>
    </w:p>
    <w:p w:rsidR="00000000" w:rsidDel="00000000" w:rsidP="00000000" w:rsidRDefault="00000000" w:rsidRPr="00000000" w14:paraId="0000003F">
      <w:pPr>
        <w:spacing w:after="240" w:before="240" w:lineRule="auto"/>
        <w:jc w:val="both"/>
        <w:rPr>
          <w:rFonts w:ascii="Times New Roman" w:cs="Times New Roman" w:eastAsia="Times New Roman" w:hAnsi="Times New Roman"/>
          <w:sz w:val="32"/>
          <w:szCs w:val="32"/>
          <w:highlight w:val="white"/>
        </w:rPr>
      </w:pPr>
      <w:r w:rsidDel="00000000" w:rsidR="00000000" w:rsidRPr="00000000">
        <w:rPr>
          <w:rFonts w:ascii="Times New Roman" w:cs="Times New Roman" w:eastAsia="Times New Roman" w:hAnsi="Times New Roman"/>
          <w:b w:val="1"/>
          <w:bCs w:val="1"/>
          <w:sz w:val="32"/>
          <w:szCs w:val="32"/>
          <w:highlight w:val="white"/>
          <w:rtl w:val="0"/>
        </w:rPr>
        <w:t xml:space="preserve">Cambia cómo ves tu cuerpo,</w:t>
      </w:r>
      <w:r w:rsidDel="00000000" w:rsidR="00000000" w:rsidRPr="00000000">
        <w:rPr>
          <w:rFonts w:ascii="Times New Roman" w:cs="Times New Roman" w:eastAsia="Times New Roman" w:hAnsi="Times New Roman"/>
          <w:sz w:val="32"/>
          <w:szCs w:val="32"/>
          <w:highlight w:val="white"/>
          <w:rtl w:val="0"/>
        </w:rPr>
        <w:t xml:space="preserve"> porque sabes que este cuerpo débil, enfermo y limitado no es el final, será transformado. </w:t>
      </w:r>
      <w:r w:rsidDel="00000000" w:rsidR="00000000" w:rsidRPr="00000000">
        <w:rPr>
          <w:rFonts w:ascii="Times New Roman" w:cs="Times New Roman" w:eastAsia="Times New Roman" w:hAnsi="Times New Roman"/>
          <w:b w:val="1"/>
          <w:bCs w:val="1"/>
          <w:sz w:val="32"/>
          <w:szCs w:val="32"/>
          <w:highlight w:val="white"/>
          <w:rtl w:val="0"/>
        </w:rPr>
        <w:t xml:space="preserve">Cambia cómo enfrentas la muerte</w:t>
      </w:r>
      <w:r w:rsidDel="00000000" w:rsidR="00000000" w:rsidRPr="00000000">
        <w:rPr>
          <w:rFonts w:ascii="Times New Roman" w:cs="Times New Roman" w:eastAsia="Times New Roman" w:hAnsi="Times New Roman"/>
          <w:sz w:val="32"/>
          <w:szCs w:val="32"/>
          <w:highlight w:val="white"/>
          <w:rtl w:val="0"/>
        </w:rPr>
        <w:t xml:space="preserve">, porque sabes que la muerte no tiene la última palabra. </w:t>
      </w:r>
      <w:r w:rsidDel="00000000" w:rsidR="00000000" w:rsidRPr="00000000">
        <w:rPr>
          <w:rFonts w:ascii="Times New Roman" w:cs="Times New Roman" w:eastAsia="Times New Roman" w:hAnsi="Times New Roman"/>
          <w:b w:val="1"/>
          <w:bCs w:val="1"/>
          <w:sz w:val="32"/>
          <w:szCs w:val="32"/>
          <w:highlight w:val="white"/>
          <w:rtl w:val="0"/>
        </w:rPr>
        <w:t xml:space="preserve">Cambia cómo enfrentas el sufrimiento</w:t>
      </w:r>
      <w:r w:rsidDel="00000000" w:rsidR="00000000" w:rsidRPr="00000000">
        <w:rPr>
          <w:rFonts w:ascii="Times New Roman" w:cs="Times New Roman" w:eastAsia="Times New Roman" w:hAnsi="Times New Roman"/>
          <w:sz w:val="32"/>
          <w:szCs w:val="32"/>
          <w:highlight w:val="white"/>
          <w:rtl w:val="0"/>
        </w:rPr>
        <w:t xml:space="preserve">, porque entiendes que nada de esto es definitivo.</w:t>
      </w:r>
    </w:p>
    <w:p w:rsidR="00000000" w:rsidDel="00000000" w:rsidP="00000000" w:rsidRDefault="00000000" w:rsidRPr="00000000" w14:paraId="00000040">
      <w:pPr>
        <w:spacing w:after="240" w:before="240" w:lineRule="auto"/>
        <w:jc w:val="both"/>
        <w:rPr>
          <w:rFonts w:ascii="Times New Roman" w:cs="Times New Roman" w:eastAsia="Times New Roman" w:hAnsi="Times New Roman"/>
          <w:sz w:val="32"/>
          <w:szCs w:val="32"/>
          <w:highlight w:val="white"/>
        </w:rPr>
      </w:pPr>
      <w:r w:rsidDel="00000000" w:rsidR="00000000" w:rsidRPr="00000000">
        <w:rPr>
          <w:rFonts w:ascii="Times New Roman" w:cs="Times New Roman" w:eastAsia="Times New Roman" w:hAnsi="Times New Roman"/>
          <w:b w:val="1"/>
          <w:bCs w:val="1"/>
          <w:sz w:val="32"/>
          <w:szCs w:val="32"/>
          <w:highlight w:val="white"/>
          <w:rtl w:val="0"/>
        </w:rPr>
        <w:t xml:space="preserve">Romanos 8:11 (LBLA)</w:t>
      </w:r>
      <w:r w:rsidDel="00000000" w:rsidR="00000000" w:rsidRPr="00000000">
        <w:rPr>
          <w:rFonts w:ascii="Times New Roman" w:cs="Times New Roman" w:eastAsia="Times New Roman" w:hAnsi="Times New Roman"/>
          <w:sz w:val="32"/>
          <w:szCs w:val="32"/>
          <w:highlight w:val="white"/>
          <w:rtl w:val="0"/>
        </w:rPr>
        <w:t xml:space="preserve"> Y si el Espíritu de aquel que resucitó a Jesús de entre los muertos habita en vosotros, el mismo que resucitó a Cristo Jesús de entre los muertos también dará vida a vuestros cuerpos mortales por medio de su Espíritu que habita en vosotros.</w:t>
      </w:r>
    </w:p>
    <w:p w:rsidR="00000000" w:rsidDel="00000000" w:rsidP="00000000" w:rsidRDefault="00000000" w:rsidRPr="00000000" w14:paraId="00000041">
      <w:pPr>
        <w:spacing w:after="240" w:before="240" w:lineRule="auto"/>
        <w:jc w:val="both"/>
        <w:rPr>
          <w:rFonts w:ascii="Times New Roman" w:cs="Times New Roman" w:eastAsia="Times New Roman" w:hAnsi="Times New Roman"/>
          <w:sz w:val="32"/>
          <w:szCs w:val="32"/>
          <w:highlight w:val="white"/>
        </w:rPr>
      </w:pPr>
      <w:r w:rsidDel="00000000" w:rsidR="00000000" w:rsidRPr="00000000">
        <w:rPr>
          <w:rFonts w:ascii="Times New Roman" w:cs="Times New Roman" w:eastAsia="Times New Roman" w:hAnsi="Times New Roman"/>
          <w:sz w:val="32"/>
          <w:szCs w:val="32"/>
          <w:highlight w:val="white"/>
          <w:rtl w:val="0"/>
        </w:rPr>
        <w:t xml:space="preserve">Eso es lo que sostiene al creyente. No una emoción, no una motivación momentánea, sino una </w:t>
      </w:r>
      <w:r w:rsidDel="00000000" w:rsidR="00000000" w:rsidRPr="00000000">
        <w:rPr>
          <w:rFonts w:ascii="Times New Roman" w:cs="Times New Roman" w:eastAsia="Times New Roman" w:hAnsi="Times New Roman"/>
          <w:b w:val="1"/>
          <w:bCs w:val="1"/>
          <w:sz w:val="32"/>
          <w:szCs w:val="32"/>
          <w:highlight w:val="white"/>
          <w:rtl w:val="0"/>
        </w:rPr>
        <w:t xml:space="preserve">esperanza firme</w:t>
      </w:r>
      <w:r w:rsidDel="00000000" w:rsidR="00000000" w:rsidRPr="00000000">
        <w:rPr>
          <w:rFonts w:ascii="Times New Roman" w:cs="Times New Roman" w:eastAsia="Times New Roman" w:hAnsi="Times New Roman"/>
          <w:sz w:val="32"/>
          <w:szCs w:val="32"/>
          <w:highlight w:val="white"/>
          <w:rtl w:val="0"/>
        </w:rPr>
        <w:t xml:space="preserve">, anclada en la obra de Dios.</w:t>
      </w:r>
    </w:p>
    <w:p w:rsidR="00000000" w:rsidDel="00000000" w:rsidP="00000000" w:rsidRDefault="00000000" w:rsidRPr="00000000" w14:paraId="00000042">
      <w:pPr>
        <w:spacing w:after="240" w:before="240" w:lineRule="auto"/>
        <w:jc w:val="both"/>
        <w:rPr>
          <w:rFonts w:ascii="Times New Roman" w:cs="Times New Roman" w:eastAsia="Times New Roman" w:hAnsi="Times New Roman"/>
          <w:sz w:val="32"/>
          <w:szCs w:val="32"/>
          <w:highlight w:val="white"/>
        </w:rPr>
      </w:pPr>
      <w:r w:rsidDel="00000000" w:rsidR="00000000" w:rsidRPr="00000000">
        <w:rPr>
          <w:rFonts w:ascii="Times New Roman" w:cs="Times New Roman" w:eastAsia="Times New Roman" w:hAnsi="Times New Roman"/>
          <w:sz w:val="32"/>
          <w:szCs w:val="32"/>
          <w:highlight w:val="white"/>
          <w:rtl w:val="0"/>
        </w:rPr>
        <w:t xml:space="preserve">Pero aquí hay algo que debemos decir con claridad. Si tu esperanza está solo en esta vida, vas a vivir frustrado. Porque esta vida no puede darte lo que estás buscando. Está marcada por el pecado, por la debilidad y por la muerte.</w:t>
      </w:r>
    </w:p>
    <w:p w:rsidR="00000000" w:rsidDel="00000000" w:rsidP="00000000" w:rsidRDefault="00000000" w:rsidRPr="00000000" w14:paraId="00000043">
      <w:pPr>
        <w:spacing w:after="240" w:before="240" w:lineRule="auto"/>
        <w:jc w:val="both"/>
        <w:rPr>
          <w:rFonts w:ascii="Times New Roman" w:cs="Times New Roman" w:eastAsia="Times New Roman" w:hAnsi="Times New Roman"/>
          <w:sz w:val="32"/>
          <w:szCs w:val="32"/>
          <w:highlight w:val="white"/>
        </w:rPr>
      </w:pPr>
      <w:r w:rsidDel="00000000" w:rsidR="00000000" w:rsidRPr="00000000">
        <w:rPr>
          <w:rFonts w:ascii="Times New Roman" w:cs="Times New Roman" w:eastAsia="Times New Roman" w:hAnsi="Times New Roman"/>
          <w:sz w:val="32"/>
          <w:szCs w:val="32"/>
          <w:highlight w:val="white"/>
          <w:rtl w:val="0"/>
        </w:rPr>
        <w:t xml:space="preserve">Pero si tu esperanza está en la resurrección, entonces puedes vivir con </w:t>
      </w:r>
      <w:r w:rsidDel="00000000" w:rsidR="00000000" w:rsidRPr="00000000">
        <w:rPr>
          <w:rFonts w:ascii="Times New Roman" w:cs="Times New Roman" w:eastAsia="Times New Roman" w:hAnsi="Times New Roman"/>
          <w:b w:val="1"/>
          <w:bCs w:val="1"/>
          <w:sz w:val="32"/>
          <w:szCs w:val="32"/>
          <w:highlight w:val="white"/>
          <w:rtl w:val="0"/>
        </w:rPr>
        <w:t xml:space="preserve">paz</w:t>
      </w:r>
      <w:r w:rsidDel="00000000" w:rsidR="00000000" w:rsidRPr="00000000">
        <w:rPr>
          <w:rFonts w:ascii="Times New Roman" w:cs="Times New Roman" w:eastAsia="Times New Roman" w:hAnsi="Times New Roman"/>
          <w:sz w:val="32"/>
          <w:szCs w:val="32"/>
          <w:highlight w:val="white"/>
          <w:rtl w:val="0"/>
        </w:rPr>
        <w:t xml:space="preserve">, con </w:t>
      </w:r>
      <w:r w:rsidDel="00000000" w:rsidR="00000000" w:rsidRPr="00000000">
        <w:rPr>
          <w:rFonts w:ascii="Times New Roman" w:cs="Times New Roman" w:eastAsia="Times New Roman" w:hAnsi="Times New Roman"/>
          <w:b w:val="1"/>
          <w:bCs w:val="1"/>
          <w:sz w:val="32"/>
          <w:szCs w:val="32"/>
          <w:highlight w:val="white"/>
          <w:rtl w:val="0"/>
        </w:rPr>
        <w:t xml:space="preserve">firmeza</w:t>
      </w:r>
      <w:r w:rsidDel="00000000" w:rsidR="00000000" w:rsidRPr="00000000">
        <w:rPr>
          <w:rFonts w:ascii="Times New Roman" w:cs="Times New Roman" w:eastAsia="Times New Roman" w:hAnsi="Times New Roman"/>
          <w:sz w:val="32"/>
          <w:szCs w:val="32"/>
          <w:highlight w:val="white"/>
          <w:rtl w:val="0"/>
        </w:rPr>
        <w:t xml:space="preserve"> y con </w:t>
      </w:r>
      <w:r w:rsidDel="00000000" w:rsidR="00000000" w:rsidRPr="00000000">
        <w:rPr>
          <w:rFonts w:ascii="Times New Roman" w:cs="Times New Roman" w:eastAsia="Times New Roman" w:hAnsi="Times New Roman"/>
          <w:b w:val="1"/>
          <w:bCs w:val="1"/>
          <w:sz w:val="32"/>
          <w:szCs w:val="32"/>
          <w:highlight w:val="white"/>
          <w:rtl w:val="0"/>
        </w:rPr>
        <w:t xml:space="preserve">gozo</w:t>
      </w:r>
      <w:r w:rsidDel="00000000" w:rsidR="00000000" w:rsidRPr="00000000">
        <w:rPr>
          <w:rFonts w:ascii="Times New Roman" w:cs="Times New Roman" w:eastAsia="Times New Roman" w:hAnsi="Times New Roman"/>
          <w:sz w:val="32"/>
          <w:szCs w:val="32"/>
          <w:highlight w:val="white"/>
          <w:rtl w:val="0"/>
        </w:rPr>
        <w:t xml:space="preserve">, aun en medio de las dificultades. Porque sabes que lo que viene es </w:t>
      </w:r>
      <w:r w:rsidDel="00000000" w:rsidR="00000000" w:rsidRPr="00000000">
        <w:rPr>
          <w:rFonts w:ascii="Times New Roman" w:cs="Times New Roman" w:eastAsia="Times New Roman" w:hAnsi="Times New Roman"/>
          <w:b w:val="1"/>
          <w:bCs w:val="1"/>
          <w:sz w:val="32"/>
          <w:szCs w:val="32"/>
          <w:highlight w:val="white"/>
          <w:rtl w:val="0"/>
        </w:rPr>
        <w:t xml:space="preserve">infinitamente mejor</w:t>
      </w:r>
      <w:r w:rsidDel="00000000" w:rsidR="00000000" w:rsidRPr="00000000">
        <w:rPr>
          <w:rFonts w:ascii="Times New Roman" w:cs="Times New Roman" w:eastAsia="Times New Roman" w:hAnsi="Times New Roman"/>
          <w:sz w:val="32"/>
          <w:szCs w:val="32"/>
          <w:highlight w:val="white"/>
          <w:rtl w:val="0"/>
        </w:rPr>
        <w:t xml:space="preserve">.</w:t>
      </w:r>
    </w:p>
    <w:p w:rsidR="00000000" w:rsidDel="00000000" w:rsidP="00000000" w:rsidRDefault="00000000" w:rsidRPr="00000000" w14:paraId="00000044">
      <w:pPr>
        <w:spacing w:after="240" w:before="240" w:lineRule="auto"/>
        <w:jc w:val="both"/>
        <w:rPr>
          <w:rFonts w:ascii="Times New Roman" w:cs="Times New Roman" w:eastAsia="Times New Roman" w:hAnsi="Times New Roman"/>
          <w:sz w:val="32"/>
          <w:szCs w:val="32"/>
          <w:highlight w:val="white"/>
        </w:rPr>
      </w:pPr>
      <w:r w:rsidDel="00000000" w:rsidR="00000000" w:rsidRPr="00000000">
        <w:rPr>
          <w:rFonts w:ascii="Times New Roman" w:cs="Times New Roman" w:eastAsia="Times New Roman" w:hAnsi="Times New Roman"/>
          <w:sz w:val="32"/>
          <w:szCs w:val="32"/>
          <w:highlight w:val="white"/>
          <w:rtl w:val="0"/>
        </w:rPr>
        <w:t xml:space="preserve">Así que la pregunta es esta:</w:t>
      </w:r>
    </w:p>
    <w:p w:rsidR="00000000" w:rsidDel="00000000" w:rsidP="00000000" w:rsidRDefault="00000000" w:rsidRPr="00000000" w14:paraId="00000045">
      <w:pPr>
        <w:spacing w:after="240" w:before="240" w:lineRule="auto"/>
        <w:jc w:val="both"/>
        <w:rPr>
          <w:rFonts w:ascii="Times New Roman" w:cs="Times New Roman" w:eastAsia="Times New Roman" w:hAnsi="Times New Roman"/>
          <w:b w:val="1"/>
          <w:bCs w:val="1"/>
          <w:sz w:val="32"/>
          <w:szCs w:val="32"/>
          <w:highlight w:val="white"/>
        </w:rPr>
      </w:pPr>
      <w:r w:rsidDel="00000000" w:rsidR="00000000" w:rsidRPr="00000000">
        <w:rPr>
          <w:rFonts w:ascii="Times New Roman" w:cs="Times New Roman" w:eastAsia="Times New Roman" w:hAnsi="Times New Roman"/>
          <w:b w:val="1"/>
          <w:bCs w:val="1"/>
          <w:sz w:val="32"/>
          <w:szCs w:val="32"/>
          <w:highlight w:val="white"/>
          <w:rtl w:val="0"/>
        </w:rPr>
        <w:t xml:space="preserve">¿Dónde está realmente tu esperanza?</w:t>
      </w:r>
    </w:p>
    <w:p w:rsidR="00000000" w:rsidDel="00000000" w:rsidP="00000000" w:rsidRDefault="00000000" w:rsidRPr="00000000" w14:paraId="00000046">
      <w:pPr>
        <w:spacing w:after="240" w:before="240" w:lineRule="auto"/>
        <w:jc w:val="both"/>
        <w:rPr>
          <w:rFonts w:ascii="Times New Roman" w:cs="Times New Roman" w:eastAsia="Times New Roman" w:hAnsi="Times New Roman"/>
          <w:sz w:val="32"/>
          <w:szCs w:val="32"/>
          <w:highlight w:val="white"/>
        </w:rPr>
      </w:pPr>
      <w:r w:rsidDel="00000000" w:rsidR="00000000" w:rsidRPr="00000000">
        <w:rPr>
          <w:rFonts w:ascii="Times New Roman" w:cs="Times New Roman" w:eastAsia="Times New Roman" w:hAnsi="Times New Roman"/>
          <w:sz w:val="32"/>
          <w:szCs w:val="32"/>
          <w:highlight w:val="white"/>
          <w:rtl w:val="0"/>
        </w:rPr>
        <w:t xml:space="preserve">Porque el creyente no solo mira hacia adelante en general. El creyente espera algo específico: </w:t>
      </w:r>
      <w:r w:rsidDel="00000000" w:rsidR="00000000" w:rsidRPr="00000000">
        <w:rPr>
          <w:rFonts w:ascii="Times New Roman" w:cs="Times New Roman" w:eastAsia="Times New Roman" w:hAnsi="Times New Roman"/>
          <w:b w:val="1"/>
          <w:bCs w:val="1"/>
          <w:sz w:val="32"/>
          <w:szCs w:val="32"/>
          <w:highlight w:val="white"/>
          <w:rtl w:val="0"/>
        </w:rPr>
        <w:t xml:space="preserve">la resurrección de entre los muertos</w:t>
      </w:r>
      <w:r w:rsidDel="00000000" w:rsidR="00000000" w:rsidRPr="00000000">
        <w:rPr>
          <w:rFonts w:ascii="Times New Roman" w:cs="Times New Roman" w:eastAsia="Times New Roman" w:hAnsi="Times New Roman"/>
          <w:sz w:val="32"/>
          <w:szCs w:val="32"/>
          <w:highlight w:val="white"/>
          <w:rtl w:val="0"/>
        </w:rPr>
        <w:t xml:space="preserve">. Esa es la esperanza que sostiene su vida, que le da perspectiva y que le permite perseverar hasta el final.</w:t>
      </w:r>
    </w:p>
    <w:p w:rsidR="00000000" w:rsidDel="00000000" w:rsidP="00000000" w:rsidRDefault="00000000" w:rsidRPr="00000000" w14:paraId="00000047">
      <w:pPr>
        <w:spacing w:after="240" w:before="240" w:lineRule="auto"/>
        <w:jc w:val="both"/>
        <w:rPr>
          <w:rFonts w:ascii="Times New Roman" w:cs="Times New Roman" w:eastAsia="Times New Roman" w:hAnsi="Times New Roman"/>
          <w:b w:val="1"/>
          <w:bCs w:val="1"/>
          <w:sz w:val="32"/>
          <w:szCs w:val="32"/>
          <w:highlight w:val="white"/>
        </w:rPr>
      </w:pPr>
      <w:r w:rsidDel="00000000" w:rsidR="00000000" w:rsidRPr="00000000">
        <w:rPr>
          <w:rFonts w:ascii="Times New Roman" w:cs="Times New Roman" w:eastAsia="Times New Roman" w:hAnsi="Times New Roman"/>
          <w:b w:val="1"/>
          <w:bCs w:val="1"/>
          <w:sz w:val="32"/>
          <w:szCs w:val="32"/>
          <w:highlight w:val="white"/>
          <w:rtl w:val="0"/>
        </w:rPr>
        <w:t xml:space="preserve">4.- UNA UNIÓN QUE GARANTIZA LA RESURRECCIÓN</w:t>
      </w:r>
    </w:p>
    <w:p w:rsidR="00000000" w:rsidDel="00000000" w:rsidP="00000000" w:rsidRDefault="00000000" w:rsidRPr="00000000" w14:paraId="00000048">
      <w:pPr>
        <w:spacing w:after="240" w:before="240" w:lineRule="auto"/>
        <w:jc w:val="both"/>
        <w:rPr>
          <w:rFonts w:ascii="Times New Roman" w:cs="Times New Roman" w:eastAsia="Times New Roman" w:hAnsi="Times New Roman"/>
          <w:sz w:val="32"/>
          <w:szCs w:val="32"/>
          <w:highlight w:val="white"/>
        </w:rPr>
      </w:pPr>
      <w:r w:rsidDel="00000000" w:rsidR="00000000" w:rsidRPr="00000000">
        <w:rPr>
          <w:rFonts w:ascii="Times New Roman" w:cs="Times New Roman" w:eastAsia="Times New Roman" w:hAnsi="Times New Roman"/>
          <w:b w:val="1"/>
          <w:bCs w:val="1"/>
          <w:sz w:val="32"/>
          <w:szCs w:val="32"/>
          <w:highlight w:val="white"/>
          <w:rtl w:val="0"/>
        </w:rPr>
        <w:t xml:space="preserve">Filipenses 3:11 (LBLA)</w:t>
      </w:r>
      <w:r w:rsidDel="00000000" w:rsidR="00000000" w:rsidRPr="00000000">
        <w:rPr>
          <w:rFonts w:ascii="Times New Roman" w:cs="Times New Roman" w:eastAsia="Times New Roman" w:hAnsi="Times New Roman"/>
          <w:sz w:val="32"/>
          <w:szCs w:val="32"/>
          <w:highlight w:val="white"/>
          <w:rtl w:val="0"/>
        </w:rPr>
        <w:t xml:space="preserve">…a fin de llegar a la resurrección de entre los muertos</w:t>
      </w:r>
    </w:p>
    <w:p w:rsidR="00000000" w:rsidDel="00000000" w:rsidP="00000000" w:rsidRDefault="00000000" w:rsidRPr="00000000" w14:paraId="00000049">
      <w:pPr>
        <w:spacing w:after="240" w:before="240" w:lineRule="auto"/>
        <w:jc w:val="both"/>
        <w:rPr>
          <w:rFonts w:ascii="Times New Roman" w:cs="Times New Roman" w:eastAsia="Times New Roman" w:hAnsi="Times New Roman"/>
          <w:sz w:val="32"/>
          <w:szCs w:val="32"/>
          <w:highlight w:val="white"/>
        </w:rPr>
      </w:pPr>
      <w:r w:rsidDel="00000000" w:rsidR="00000000" w:rsidRPr="00000000">
        <w:rPr>
          <w:rFonts w:ascii="Times New Roman" w:cs="Times New Roman" w:eastAsia="Times New Roman" w:hAnsi="Times New Roman"/>
          <w:sz w:val="32"/>
          <w:szCs w:val="32"/>
          <w:highlight w:val="white"/>
          <w:rtl w:val="0"/>
        </w:rPr>
        <w:t xml:space="preserve">Después de ver la aspiración, la meta y la esperanza, es necesario dejar algo completamente claro: para el creyente, la resurrección no es una posibilidad incierta, es una </w:t>
      </w:r>
      <w:r w:rsidDel="00000000" w:rsidR="00000000" w:rsidRPr="00000000">
        <w:rPr>
          <w:rFonts w:ascii="Times New Roman" w:cs="Times New Roman" w:eastAsia="Times New Roman" w:hAnsi="Times New Roman"/>
          <w:b w:val="1"/>
          <w:bCs w:val="1"/>
          <w:sz w:val="32"/>
          <w:szCs w:val="32"/>
          <w:highlight w:val="white"/>
          <w:rtl w:val="0"/>
        </w:rPr>
        <w:t xml:space="preserve">certeza fundada</w:t>
      </w:r>
      <w:r w:rsidDel="00000000" w:rsidR="00000000" w:rsidRPr="00000000">
        <w:rPr>
          <w:rFonts w:ascii="Times New Roman" w:cs="Times New Roman" w:eastAsia="Times New Roman" w:hAnsi="Times New Roman"/>
          <w:sz w:val="32"/>
          <w:szCs w:val="32"/>
          <w:highlight w:val="white"/>
          <w:rtl w:val="0"/>
        </w:rPr>
        <w:t xml:space="preserve">.</w:t>
      </w:r>
    </w:p>
    <w:p w:rsidR="00000000" w:rsidDel="00000000" w:rsidP="00000000" w:rsidRDefault="00000000" w:rsidRPr="00000000" w14:paraId="0000004A">
      <w:pPr>
        <w:spacing w:after="240" w:before="240" w:lineRule="auto"/>
        <w:jc w:val="both"/>
        <w:rPr>
          <w:rFonts w:ascii="Times New Roman" w:cs="Times New Roman" w:eastAsia="Times New Roman" w:hAnsi="Times New Roman"/>
          <w:b w:val="1"/>
          <w:bCs w:val="1"/>
          <w:sz w:val="32"/>
          <w:szCs w:val="32"/>
          <w:highlight w:val="white"/>
          <w:u w:val="single"/>
        </w:rPr>
      </w:pPr>
      <w:r w:rsidDel="00000000" w:rsidR="00000000" w:rsidRPr="00000000">
        <w:rPr>
          <w:rFonts w:ascii="Times New Roman" w:cs="Times New Roman" w:eastAsia="Times New Roman" w:hAnsi="Times New Roman"/>
          <w:b w:val="1"/>
          <w:bCs w:val="1"/>
          <w:sz w:val="32"/>
          <w:szCs w:val="32"/>
          <w:highlight w:val="white"/>
          <w:u w:val="single"/>
          <w:rtl w:val="0"/>
        </w:rPr>
        <w:t xml:space="preserve">Y no está fundada en nosotros. No está fundada en nuestro esfuerzo. No está fundada en nuestra constancia. Está fundada en nuestra unión con Cristo.</w:t>
      </w:r>
    </w:p>
    <w:p w:rsidR="00000000" w:rsidDel="00000000" w:rsidP="00000000" w:rsidRDefault="00000000" w:rsidRPr="00000000" w14:paraId="0000004B">
      <w:pPr>
        <w:spacing w:after="240" w:before="240" w:lineRule="auto"/>
        <w:jc w:val="both"/>
        <w:rPr>
          <w:rFonts w:ascii="Times New Roman" w:cs="Times New Roman" w:eastAsia="Times New Roman" w:hAnsi="Times New Roman"/>
          <w:sz w:val="32"/>
          <w:szCs w:val="32"/>
          <w:highlight w:val="white"/>
        </w:rPr>
      </w:pPr>
      <w:r w:rsidDel="00000000" w:rsidR="00000000" w:rsidRPr="00000000">
        <w:rPr>
          <w:rFonts w:ascii="Times New Roman" w:cs="Times New Roman" w:eastAsia="Times New Roman" w:hAnsi="Times New Roman"/>
          <w:sz w:val="32"/>
          <w:szCs w:val="32"/>
          <w:highlight w:val="white"/>
          <w:rtl w:val="0"/>
        </w:rPr>
        <w:t xml:space="preserve">Esto es clave, porque todo lo que Pablo ha venido diciendo desde el versículo 9 apunta precisamente a eso. Él habló de </w:t>
      </w:r>
      <w:r w:rsidDel="00000000" w:rsidR="00000000" w:rsidRPr="00000000">
        <w:rPr>
          <w:rFonts w:ascii="Times New Roman" w:cs="Times New Roman" w:eastAsia="Times New Roman" w:hAnsi="Times New Roman"/>
          <w:b w:val="1"/>
          <w:bCs w:val="1"/>
          <w:sz w:val="32"/>
          <w:szCs w:val="32"/>
          <w:highlight w:val="white"/>
          <w:rtl w:val="0"/>
        </w:rPr>
        <w:t xml:space="preserve">ser hallado en Cristo</w:t>
      </w:r>
      <w:r w:rsidDel="00000000" w:rsidR="00000000" w:rsidRPr="00000000">
        <w:rPr>
          <w:rFonts w:ascii="Times New Roman" w:cs="Times New Roman" w:eastAsia="Times New Roman" w:hAnsi="Times New Roman"/>
          <w:sz w:val="32"/>
          <w:szCs w:val="32"/>
          <w:highlight w:val="white"/>
          <w:rtl w:val="0"/>
        </w:rPr>
        <w:t xml:space="preserve">, de no tener una justicia propia, sino la justicia que viene de Dios por la fe. Luego habló de </w:t>
      </w:r>
      <w:r w:rsidDel="00000000" w:rsidR="00000000" w:rsidRPr="00000000">
        <w:rPr>
          <w:rFonts w:ascii="Times New Roman" w:cs="Times New Roman" w:eastAsia="Times New Roman" w:hAnsi="Times New Roman"/>
          <w:b w:val="1"/>
          <w:bCs w:val="1"/>
          <w:sz w:val="32"/>
          <w:szCs w:val="32"/>
          <w:highlight w:val="white"/>
          <w:rtl w:val="0"/>
        </w:rPr>
        <w:t xml:space="preserve">conocer a Cristo</w:t>
      </w:r>
      <w:r w:rsidDel="00000000" w:rsidR="00000000" w:rsidRPr="00000000">
        <w:rPr>
          <w:rFonts w:ascii="Times New Roman" w:cs="Times New Roman" w:eastAsia="Times New Roman" w:hAnsi="Times New Roman"/>
          <w:sz w:val="32"/>
          <w:szCs w:val="32"/>
          <w:highlight w:val="white"/>
          <w:rtl w:val="0"/>
        </w:rPr>
        <w:t xml:space="preserve">, de experimentar el </w:t>
      </w:r>
      <w:r w:rsidDel="00000000" w:rsidR="00000000" w:rsidRPr="00000000">
        <w:rPr>
          <w:rFonts w:ascii="Times New Roman" w:cs="Times New Roman" w:eastAsia="Times New Roman" w:hAnsi="Times New Roman"/>
          <w:b w:val="1"/>
          <w:bCs w:val="1"/>
          <w:sz w:val="32"/>
          <w:szCs w:val="32"/>
          <w:highlight w:val="white"/>
          <w:rtl w:val="0"/>
        </w:rPr>
        <w:t xml:space="preserve">poder de su resurrección</w:t>
      </w:r>
      <w:r w:rsidDel="00000000" w:rsidR="00000000" w:rsidRPr="00000000">
        <w:rPr>
          <w:rFonts w:ascii="Times New Roman" w:cs="Times New Roman" w:eastAsia="Times New Roman" w:hAnsi="Times New Roman"/>
          <w:sz w:val="32"/>
          <w:szCs w:val="32"/>
          <w:highlight w:val="white"/>
          <w:rtl w:val="0"/>
        </w:rPr>
        <w:t xml:space="preserve">, de la </w:t>
      </w:r>
      <w:r w:rsidDel="00000000" w:rsidR="00000000" w:rsidRPr="00000000">
        <w:rPr>
          <w:rFonts w:ascii="Times New Roman" w:cs="Times New Roman" w:eastAsia="Times New Roman" w:hAnsi="Times New Roman"/>
          <w:b w:val="1"/>
          <w:bCs w:val="1"/>
          <w:sz w:val="32"/>
          <w:szCs w:val="32"/>
          <w:highlight w:val="white"/>
          <w:rtl w:val="0"/>
        </w:rPr>
        <w:t xml:space="preserve">participación en sus padecimientos</w:t>
      </w:r>
      <w:r w:rsidDel="00000000" w:rsidR="00000000" w:rsidRPr="00000000">
        <w:rPr>
          <w:rFonts w:ascii="Times New Roman" w:cs="Times New Roman" w:eastAsia="Times New Roman" w:hAnsi="Times New Roman"/>
          <w:sz w:val="32"/>
          <w:szCs w:val="32"/>
          <w:highlight w:val="white"/>
          <w:rtl w:val="0"/>
        </w:rPr>
        <w:t xml:space="preserve"> y de </w:t>
      </w:r>
      <w:r w:rsidDel="00000000" w:rsidR="00000000" w:rsidRPr="00000000">
        <w:rPr>
          <w:rFonts w:ascii="Times New Roman" w:cs="Times New Roman" w:eastAsia="Times New Roman" w:hAnsi="Times New Roman"/>
          <w:b w:val="1"/>
          <w:bCs w:val="1"/>
          <w:sz w:val="32"/>
          <w:szCs w:val="32"/>
          <w:highlight w:val="white"/>
          <w:rtl w:val="0"/>
        </w:rPr>
        <w:t xml:space="preserve">ser conformado a su muerte</w:t>
      </w:r>
      <w:r w:rsidDel="00000000" w:rsidR="00000000" w:rsidRPr="00000000">
        <w:rPr>
          <w:rFonts w:ascii="Times New Roman" w:cs="Times New Roman" w:eastAsia="Times New Roman" w:hAnsi="Times New Roman"/>
          <w:sz w:val="32"/>
          <w:szCs w:val="32"/>
          <w:highlight w:val="white"/>
          <w:rtl w:val="0"/>
        </w:rPr>
        <w:t xml:space="preserve">.</w:t>
      </w:r>
    </w:p>
    <w:p w:rsidR="00000000" w:rsidDel="00000000" w:rsidP="00000000" w:rsidRDefault="00000000" w:rsidRPr="00000000" w14:paraId="0000004C">
      <w:pPr>
        <w:spacing w:after="240" w:before="240" w:lineRule="auto"/>
        <w:jc w:val="both"/>
        <w:rPr>
          <w:rFonts w:ascii="Times New Roman" w:cs="Times New Roman" w:eastAsia="Times New Roman" w:hAnsi="Times New Roman"/>
          <w:sz w:val="32"/>
          <w:szCs w:val="32"/>
          <w:highlight w:val="white"/>
        </w:rPr>
      </w:pPr>
      <w:r w:rsidDel="00000000" w:rsidR="00000000" w:rsidRPr="00000000">
        <w:rPr>
          <w:rFonts w:ascii="Times New Roman" w:cs="Times New Roman" w:eastAsia="Times New Roman" w:hAnsi="Times New Roman"/>
          <w:sz w:val="32"/>
          <w:szCs w:val="32"/>
          <w:highlight w:val="white"/>
          <w:rtl w:val="0"/>
        </w:rPr>
        <w:t xml:space="preserve">Todo eso describe una realidad: el creyente está </w:t>
      </w:r>
      <w:r w:rsidDel="00000000" w:rsidR="00000000" w:rsidRPr="00000000">
        <w:rPr>
          <w:rFonts w:ascii="Times New Roman" w:cs="Times New Roman" w:eastAsia="Times New Roman" w:hAnsi="Times New Roman"/>
          <w:b w:val="1"/>
          <w:bCs w:val="1"/>
          <w:sz w:val="32"/>
          <w:szCs w:val="32"/>
          <w:highlight w:val="white"/>
          <w:rtl w:val="0"/>
        </w:rPr>
        <w:t xml:space="preserve">unido a Cristo</w:t>
      </w:r>
      <w:r w:rsidDel="00000000" w:rsidR="00000000" w:rsidRPr="00000000">
        <w:rPr>
          <w:rFonts w:ascii="Times New Roman" w:cs="Times New Roman" w:eastAsia="Times New Roman" w:hAnsi="Times New Roman"/>
          <w:sz w:val="32"/>
          <w:szCs w:val="32"/>
          <w:highlight w:val="white"/>
          <w:rtl w:val="0"/>
        </w:rPr>
        <w:t xml:space="preserve">. Y esa unión lo cambia todo.</w:t>
      </w:r>
    </w:p>
    <w:p w:rsidR="00000000" w:rsidDel="00000000" w:rsidP="00000000" w:rsidRDefault="00000000" w:rsidRPr="00000000" w14:paraId="0000004D">
      <w:pPr>
        <w:spacing w:after="240" w:before="240" w:lineRule="auto"/>
        <w:jc w:val="both"/>
        <w:rPr>
          <w:rFonts w:ascii="Times New Roman" w:cs="Times New Roman" w:eastAsia="Times New Roman" w:hAnsi="Times New Roman"/>
          <w:sz w:val="32"/>
          <w:szCs w:val="32"/>
          <w:highlight w:val="white"/>
        </w:rPr>
      </w:pPr>
      <w:r w:rsidDel="00000000" w:rsidR="00000000" w:rsidRPr="00000000">
        <w:rPr>
          <w:rFonts w:ascii="Times New Roman" w:cs="Times New Roman" w:eastAsia="Times New Roman" w:hAnsi="Times New Roman"/>
          <w:sz w:val="32"/>
          <w:szCs w:val="32"/>
          <w:highlight w:val="white"/>
          <w:rtl w:val="0"/>
        </w:rPr>
        <w:t xml:space="preserve">Porque si estás unido a Cristo, entonces lo que es cierto de Cristo también es cierto de ti. Si Cristo murió, tú has muerto con Él. Si Cristo resucitó, tú también </w:t>
      </w:r>
      <w:r w:rsidDel="00000000" w:rsidR="00000000" w:rsidRPr="00000000">
        <w:rPr>
          <w:rFonts w:ascii="Times New Roman" w:cs="Times New Roman" w:eastAsia="Times New Roman" w:hAnsi="Times New Roman"/>
          <w:b w:val="1"/>
          <w:bCs w:val="1"/>
          <w:sz w:val="32"/>
          <w:szCs w:val="32"/>
          <w:highlight w:val="white"/>
          <w:rtl w:val="0"/>
        </w:rPr>
        <w:t xml:space="preserve">resucitarás con Él</w:t>
      </w:r>
      <w:r w:rsidDel="00000000" w:rsidR="00000000" w:rsidRPr="00000000">
        <w:rPr>
          <w:rFonts w:ascii="Times New Roman" w:cs="Times New Roman" w:eastAsia="Times New Roman" w:hAnsi="Times New Roman"/>
          <w:sz w:val="32"/>
          <w:szCs w:val="32"/>
          <w:highlight w:val="white"/>
          <w:rtl w:val="0"/>
        </w:rPr>
        <w:t xml:space="preserve">.</w:t>
      </w:r>
    </w:p>
    <w:p w:rsidR="00000000" w:rsidDel="00000000" w:rsidP="00000000" w:rsidRDefault="00000000" w:rsidRPr="00000000" w14:paraId="0000004E">
      <w:pPr>
        <w:spacing w:after="240" w:before="240" w:lineRule="auto"/>
        <w:jc w:val="both"/>
        <w:rPr>
          <w:rFonts w:ascii="Times New Roman" w:cs="Times New Roman" w:eastAsia="Times New Roman" w:hAnsi="Times New Roman"/>
          <w:sz w:val="32"/>
          <w:szCs w:val="32"/>
          <w:highlight w:val="white"/>
        </w:rPr>
      </w:pPr>
      <w:r w:rsidDel="00000000" w:rsidR="00000000" w:rsidRPr="00000000">
        <w:rPr>
          <w:rFonts w:ascii="Times New Roman" w:cs="Times New Roman" w:eastAsia="Times New Roman" w:hAnsi="Times New Roman"/>
          <w:b w:val="1"/>
          <w:bCs w:val="1"/>
          <w:sz w:val="32"/>
          <w:szCs w:val="32"/>
          <w:highlight w:val="white"/>
          <w:rtl w:val="0"/>
        </w:rPr>
        <w:t xml:space="preserve">Romanos 6:5 (LBLA)</w:t>
      </w:r>
      <w:r w:rsidDel="00000000" w:rsidR="00000000" w:rsidRPr="00000000">
        <w:rPr>
          <w:rFonts w:ascii="Times New Roman" w:cs="Times New Roman" w:eastAsia="Times New Roman" w:hAnsi="Times New Roman"/>
          <w:sz w:val="32"/>
          <w:szCs w:val="32"/>
          <w:highlight w:val="white"/>
          <w:rtl w:val="0"/>
        </w:rPr>
        <w:t xml:space="preserve"> Porque si hemos sido unidos a Él en la semejanza de su muerte, ciertamente lo seremos también en la semejanza de su resurrección.</w:t>
      </w:r>
    </w:p>
    <w:p w:rsidR="00000000" w:rsidDel="00000000" w:rsidP="00000000" w:rsidRDefault="00000000" w:rsidRPr="00000000" w14:paraId="0000004F">
      <w:pPr>
        <w:spacing w:after="240" w:before="240" w:lineRule="auto"/>
        <w:jc w:val="both"/>
        <w:rPr>
          <w:rFonts w:ascii="Times New Roman" w:cs="Times New Roman" w:eastAsia="Times New Roman" w:hAnsi="Times New Roman"/>
          <w:sz w:val="32"/>
          <w:szCs w:val="32"/>
          <w:highlight w:val="white"/>
        </w:rPr>
      </w:pPr>
      <w:r w:rsidDel="00000000" w:rsidR="00000000" w:rsidRPr="00000000">
        <w:rPr>
          <w:rFonts w:ascii="Times New Roman" w:cs="Times New Roman" w:eastAsia="Times New Roman" w:hAnsi="Times New Roman"/>
          <w:sz w:val="32"/>
          <w:szCs w:val="32"/>
          <w:highlight w:val="white"/>
          <w:rtl w:val="0"/>
        </w:rPr>
        <w:t xml:space="preserve">Ahí está la base de la certeza. No es un deseo, no es una esperanza débil, es una </w:t>
      </w:r>
      <w:r w:rsidDel="00000000" w:rsidR="00000000" w:rsidRPr="00000000">
        <w:rPr>
          <w:rFonts w:ascii="Times New Roman" w:cs="Times New Roman" w:eastAsia="Times New Roman" w:hAnsi="Times New Roman"/>
          <w:b w:val="1"/>
          <w:bCs w:val="1"/>
          <w:sz w:val="32"/>
          <w:szCs w:val="32"/>
          <w:highlight w:val="white"/>
          <w:rtl w:val="0"/>
        </w:rPr>
        <w:t xml:space="preserve">consecuencia inevitable de estar en Cristo</w:t>
      </w:r>
      <w:r w:rsidDel="00000000" w:rsidR="00000000" w:rsidRPr="00000000">
        <w:rPr>
          <w:rFonts w:ascii="Times New Roman" w:cs="Times New Roman" w:eastAsia="Times New Roman" w:hAnsi="Times New Roman"/>
          <w:sz w:val="32"/>
          <w:szCs w:val="32"/>
          <w:highlight w:val="white"/>
          <w:rtl w:val="0"/>
        </w:rPr>
        <w:t xml:space="preserve">.</w:t>
      </w:r>
    </w:p>
    <w:p w:rsidR="00000000" w:rsidDel="00000000" w:rsidP="00000000" w:rsidRDefault="00000000" w:rsidRPr="00000000" w14:paraId="00000050">
      <w:pPr>
        <w:spacing w:after="240" w:before="240" w:lineRule="auto"/>
        <w:jc w:val="both"/>
        <w:rPr>
          <w:rFonts w:ascii="Times New Roman" w:cs="Times New Roman" w:eastAsia="Times New Roman" w:hAnsi="Times New Roman"/>
          <w:sz w:val="32"/>
          <w:szCs w:val="32"/>
          <w:highlight w:val="white"/>
        </w:rPr>
      </w:pPr>
      <w:r w:rsidDel="00000000" w:rsidR="00000000" w:rsidRPr="00000000">
        <w:rPr>
          <w:rFonts w:ascii="Times New Roman" w:cs="Times New Roman" w:eastAsia="Times New Roman" w:hAnsi="Times New Roman"/>
          <w:sz w:val="32"/>
          <w:szCs w:val="32"/>
          <w:highlight w:val="white"/>
          <w:rtl w:val="0"/>
        </w:rPr>
        <w:t xml:space="preserve">Y esto también lo afirma Pablo en:</w:t>
      </w:r>
    </w:p>
    <w:p w:rsidR="00000000" w:rsidDel="00000000" w:rsidP="00000000" w:rsidRDefault="00000000" w:rsidRPr="00000000" w14:paraId="00000051">
      <w:pPr>
        <w:spacing w:after="240" w:before="240" w:lineRule="auto"/>
        <w:jc w:val="both"/>
        <w:rPr>
          <w:rFonts w:ascii="Times New Roman" w:cs="Times New Roman" w:eastAsia="Times New Roman" w:hAnsi="Times New Roman"/>
          <w:sz w:val="32"/>
          <w:szCs w:val="32"/>
          <w:highlight w:val="white"/>
        </w:rPr>
      </w:pPr>
      <w:r w:rsidDel="00000000" w:rsidR="00000000" w:rsidRPr="00000000">
        <w:rPr>
          <w:rFonts w:ascii="Times New Roman" w:cs="Times New Roman" w:eastAsia="Times New Roman" w:hAnsi="Times New Roman"/>
          <w:b w:val="1"/>
          <w:bCs w:val="1"/>
          <w:sz w:val="32"/>
          <w:szCs w:val="32"/>
          <w:highlight w:val="white"/>
          <w:rtl w:val="0"/>
        </w:rPr>
        <w:t xml:space="preserve">1 Tesalonicenses 4:14 (LBLA)</w:t>
      </w:r>
      <w:r w:rsidDel="00000000" w:rsidR="00000000" w:rsidRPr="00000000">
        <w:rPr>
          <w:rFonts w:ascii="Times New Roman" w:cs="Times New Roman" w:eastAsia="Times New Roman" w:hAnsi="Times New Roman"/>
          <w:sz w:val="32"/>
          <w:szCs w:val="32"/>
          <w:highlight w:val="white"/>
          <w:rtl w:val="0"/>
        </w:rPr>
        <w:t xml:space="preserve"> Porque si creemos que Jesús murió y resucitó, así también Dios traerá con Él a los que durmieron en Jesús.</w:t>
      </w:r>
    </w:p>
    <w:p w:rsidR="00000000" w:rsidDel="00000000" w:rsidP="00000000" w:rsidRDefault="00000000" w:rsidRPr="00000000" w14:paraId="00000052">
      <w:pPr>
        <w:spacing w:after="240" w:before="240" w:lineRule="auto"/>
        <w:jc w:val="both"/>
        <w:rPr>
          <w:rFonts w:ascii="Times New Roman" w:cs="Times New Roman" w:eastAsia="Times New Roman" w:hAnsi="Times New Roman"/>
          <w:sz w:val="32"/>
          <w:szCs w:val="32"/>
          <w:highlight w:val="white"/>
        </w:rPr>
      </w:pPr>
      <w:r w:rsidDel="00000000" w:rsidR="00000000" w:rsidRPr="00000000">
        <w:rPr>
          <w:rFonts w:ascii="Times New Roman" w:cs="Times New Roman" w:eastAsia="Times New Roman" w:hAnsi="Times New Roman"/>
          <w:sz w:val="32"/>
          <w:szCs w:val="32"/>
          <w:highlight w:val="white"/>
          <w:rtl w:val="0"/>
        </w:rPr>
        <w:t xml:space="preserve">La resurrección del creyente está ligada a la resurrección de Cristo. No pueden separarse. Cristo no resucitó solo para sí mismo, resucitó como </w:t>
      </w:r>
      <w:r w:rsidDel="00000000" w:rsidR="00000000" w:rsidRPr="00000000">
        <w:rPr>
          <w:rFonts w:ascii="Times New Roman" w:cs="Times New Roman" w:eastAsia="Times New Roman" w:hAnsi="Times New Roman"/>
          <w:b w:val="1"/>
          <w:bCs w:val="1"/>
          <w:sz w:val="32"/>
          <w:szCs w:val="32"/>
          <w:highlight w:val="white"/>
          <w:rtl w:val="0"/>
        </w:rPr>
        <w:t xml:space="preserve">cabeza de un pueblo</w:t>
      </w:r>
      <w:r w:rsidDel="00000000" w:rsidR="00000000" w:rsidRPr="00000000">
        <w:rPr>
          <w:rFonts w:ascii="Times New Roman" w:cs="Times New Roman" w:eastAsia="Times New Roman" w:hAnsi="Times New Roman"/>
          <w:sz w:val="32"/>
          <w:szCs w:val="32"/>
          <w:highlight w:val="white"/>
          <w:rtl w:val="0"/>
        </w:rPr>
        <w:t xml:space="preserve"> que también será levantado con Él.</w:t>
      </w:r>
    </w:p>
    <w:p w:rsidR="00000000" w:rsidDel="00000000" w:rsidP="00000000" w:rsidRDefault="00000000" w:rsidRPr="00000000" w14:paraId="00000053">
      <w:pPr>
        <w:spacing w:after="240" w:before="240" w:lineRule="auto"/>
        <w:jc w:val="both"/>
        <w:rPr>
          <w:rFonts w:ascii="Times New Roman" w:cs="Times New Roman" w:eastAsia="Times New Roman" w:hAnsi="Times New Roman"/>
          <w:sz w:val="32"/>
          <w:szCs w:val="32"/>
          <w:highlight w:val="white"/>
        </w:rPr>
      </w:pPr>
      <w:r w:rsidDel="00000000" w:rsidR="00000000" w:rsidRPr="00000000">
        <w:rPr>
          <w:rFonts w:ascii="Times New Roman" w:cs="Times New Roman" w:eastAsia="Times New Roman" w:hAnsi="Times New Roman"/>
          <w:sz w:val="32"/>
          <w:szCs w:val="32"/>
          <w:highlight w:val="white"/>
          <w:rtl w:val="0"/>
        </w:rPr>
        <w:t xml:space="preserve">Ahora, esto tiene implicaciones muy profundas para nuestra vida. Porque muchas veces, aunque conocemos estas verdades, vivimos como si todo dependiera de nosotros.</w:t>
      </w:r>
    </w:p>
    <w:p w:rsidR="00000000" w:rsidDel="00000000" w:rsidP="00000000" w:rsidRDefault="00000000" w:rsidRPr="00000000" w14:paraId="00000054">
      <w:pPr>
        <w:spacing w:after="240" w:before="240" w:lineRule="auto"/>
        <w:jc w:val="both"/>
        <w:rPr>
          <w:rFonts w:ascii="Times New Roman" w:cs="Times New Roman" w:eastAsia="Times New Roman" w:hAnsi="Times New Roman"/>
          <w:sz w:val="32"/>
          <w:szCs w:val="32"/>
          <w:highlight w:val="white"/>
        </w:rPr>
      </w:pPr>
      <w:r w:rsidDel="00000000" w:rsidR="00000000" w:rsidRPr="00000000">
        <w:rPr>
          <w:rFonts w:ascii="Times New Roman" w:cs="Times New Roman" w:eastAsia="Times New Roman" w:hAnsi="Times New Roman"/>
          <w:sz w:val="32"/>
          <w:szCs w:val="32"/>
          <w:highlight w:val="white"/>
          <w:rtl w:val="0"/>
        </w:rPr>
        <w:t xml:space="preserve">Cuando fallamos, pensamos que todo se derrumba. Cuando no somos constantes, sentimos que hemos perdido todo. Cuando pecamos, pensamos que ya no hay esperanza.</w:t>
      </w:r>
    </w:p>
    <w:p w:rsidR="00000000" w:rsidDel="00000000" w:rsidP="00000000" w:rsidRDefault="00000000" w:rsidRPr="00000000" w14:paraId="00000055">
      <w:pPr>
        <w:spacing w:after="240" w:before="240" w:lineRule="auto"/>
        <w:jc w:val="both"/>
        <w:rPr>
          <w:rFonts w:ascii="Times New Roman" w:cs="Times New Roman" w:eastAsia="Times New Roman" w:hAnsi="Times New Roman"/>
          <w:sz w:val="32"/>
          <w:szCs w:val="32"/>
          <w:highlight w:val="white"/>
        </w:rPr>
      </w:pPr>
      <w:r w:rsidDel="00000000" w:rsidR="00000000" w:rsidRPr="00000000">
        <w:rPr>
          <w:rFonts w:ascii="Times New Roman" w:cs="Times New Roman" w:eastAsia="Times New Roman" w:hAnsi="Times New Roman"/>
          <w:sz w:val="32"/>
          <w:szCs w:val="32"/>
          <w:highlight w:val="white"/>
          <w:rtl w:val="0"/>
        </w:rPr>
        <w:t xml:space="preserve">Pero este texto nos recuerda algo fundamental: </w:t>
      </w:r>
      <w:r w:rsidDel="00000000" w:rsidR="00000000" w:rsidRPr="00000000">
        <w:rPr>
          <w:rFonts w:ascii="Times New Roman" w:cs="Times New Roman" w:eastAsia="Times New Roman" w:hAnsi="Times New Roman"/>
          <w:b w:val="1"/>
          <w:bCs w:val="1"/>
          <w:sz w:val="32"/>
          <w:szCs w:val="32"/>
          <w:highlight w:val="white"/>
          <w:rtl w:val="0"/>
        </w:rPr>
        <w:t xml:space="preserve">nuestra esperanza final no descansa en nosotros, descansa en Cristo</w:t>
      </w:r>
      <w:r w:rsidDel="00000000" w:rsidR="00000000" w:rsidRPr="00000000">
        <w:rPr>
          <w:rFonts w:ascii="Times New Roman" w:cs="Times New Roman" w:eastAsia="Times New Roman" w:hAnsi="Times New Roman"/>
          <w:sz w:val="32"/>
          <w:szCs w:val="32"/>
          <w:highlight w:val="white"/>
          <w:rtl w:val="0"/>
        </w:rPr>
        <w:t xml:space="preserve">.</w:t>
      </w:r>
    </w:p>
    <w:p w:rsidR="00000000" w:rsidDel="00000000" w:rsidP="00000000" w:rsidRDefault="00000000" w:rsidRPr="00000000" w14:paraId="00000056">
      <w:pPr>
        <w:spacing w:after="240" w:before="240" w:lineRule="auto"/>
        <w:jc w:val="both"/>
        <w:rPr>
          <w:rFonts w:ascii="Times New Roman" w:cs="Times New Roman" w:eastAsia="Times New Roman" w:hAnsi="Times New Roman"/>
          <w:sz w:val="32"/>
          <w:szCs w:val="32"/>
          <w:highlight w:val="white"/>
        </w:rPr>
      </w:pPr>
      <w:r w:rsidDel="00000000" w:rsidR="00000000" w:rsidRPr="00000000">
        <w:rPr>
          <w:rFonts w:ascii="Times New Roman" w:cs="Times New Roman" w:eastAsia="Times New Roman" w:hAnsi="Times New Roman"/>
          <w:sz w:val="32"/>
          <w:szCs w:val="32"/>
          <w:highlight w:val="white"/>
          <w:rtl w:val="0"/>
        </w:rPr>
        <w:t xml:space="preserve">Eso no nos lleva a la pasividad, pero sí nos libra de la desesperación. Nos libra de pensar que todo depende de nuestro rendimiento espiritual. Nos lleva a descansar en una </w:t>
      </w:r>
      <w:r w:rsidDel="00000000" w:rsidR="00000000" w:rsidRPr="00000000">
        <w:rPr>
          <w:rFonts w:ascii="Times New Roman" w:cs="Times New Roman" w:eastAsia="Times New Roman" w:hAnsi="Times New Roman"/>
          <w:b w:val="1"/>
          <w:bCs w:val="1"/>
          <w:sz w:val="32"/>
          <w:szCs w:val="32"/>
          <w:highlight w:val="white"/>
          <w:rtl w:val="0"/>
        </w:rPr>
        <w:t xml:space="preserve">obra que ya fue hecha</w:t>
      </w:r>
      <w:r w:rsidDel="00000000" w:rsidR="00000000" w:rsidRPr="00000000">
        <w:rPr>
          <w:rFonts w:ascii="Times New Roman" w:cs="Times New Roman" w:eastAsia="Times New Roman" w:hAnsi="Times New Roman"/>
          <w:sz w:val="32"/>
          <w:szCs w:val="32"/>
          <w:highlight w:val="white"/>
          <w:rtl w:val="0"/>
        </w:rPr>
        <w:t xml:space="preserve"> y que será llevada hasta el final.</w:t>
      </w:r>
    </w:p>
    <w:p w:rsidR="00000000" w:rsidDel="00000000" w:rsidP="00000000" w:rsidRDefault="00000000" w:rsidRPr="00000000" w14:paraId="00000057">
      <w:pPr>
        <w:spacing w:after="240" w:before="240" w:lineRule="auto"/>
        <w:jc w:val="both"/>
        <w:rPr>
          <w:rFonts w:ascii="Times New Roman" w:cs="Times New Roman" w:eastAsia="Times New Roman" w:hAnsi="Times New Roman"/>
          <w:sz w:val="32"/>
          <w:szCs w:val="32"/>
          <w:highlight w:val="white"/>
        </w:rPr>
      </w:pPr>
      <w:r w:rsidDel="00000000" w:rsidR="00000000" w:rsidRPr="00000000">
        <w:rPr>
          <w:rFonts w:ascii="Times New Roman" w:cs="Times New Roman" w:eastAsia="Times New Roman" w:hAnsi="Times New Roman"/>
          <w:b w:val="1"/>
          <w:bCs w:val="1"/>
          <w:sz w:val="32"/>
          <w:szCs w:val="32"/>
          <w:highlight w:val="white"/>
          <w:rtl w:val="0"/>
        </w:rPr>
        <w:t xml:space="preserve">Romanos 8:30 (LBLA)</w:t>
      </w:r>
      <w:r w:rsidDel="00000000" w:rsidR="00000000" w:rsidRPr="00000000">
        <w:rPr>
          <w:rFonts w:ascii="Times New Roman" w:cs="Times New Roman" w:eastAsia="Times New Roman" w:hAnsi="Times New Roman"/>
          <w:sz w:val="32"/>
          <w:szCs w:val="32"/>
          <w:highlight w:val="white"/>
          <w:rtl w:val="0"/>
        </w:rPr>
        <w:t xml:space="preserve"> y a los que predestinó, a éstos también llamó; y a los que llamó, a éstos también justificó; y a los que justificó, a éstos también glorificó.</w:t>
      </w:r>
    </w:p>
    <w:p w:rsidR="00000000" w:rsidDel="00000000" w:rsidP="00000000" w:rsidRDefault="00000000" w:rsidRPr="00000000" w14:paraId="00000058">
      <w:pPr>
        <w:spacing w:after="240" w:before="240" w:lineRule="auto"/>
        <w:jc w:val="both"/>
        <w:rPr>
          <w:rFonts w:ascii="Times New Roman" w:cs="Times New Roman" w:eastAsia="Times New Roman" w:hAnsi="Times New Roman"/>
          <w:sz w:val="32"/>
          <w:szCs w:val="32"/>
          <w:highlight w:val="white"/>
        </w:rPr>
      </w:pPr>
      <w:r w:rsidDel="00000000" w:rsidR="00000000" w:rsidRPr="00000000">
        <w:rPr>
          <w:rFonts w:ascii="Times New Roman" w:cs="Times New Roman" w:eastAsia="Times New Roman" w:hAnsi="Times New Roman"/>
          <w:sz w:val="32"/>
          <w:szCs w:val="32"/>
          <w:highlight w:val="white"/>
          <w:rtl w:val="0"/>
        </w:rPr>
        <w:t xml:space="preserve">Observa eso. No dice “quizás glorificó”. Lo presenta como una realidad segura. Porque </w:t>
      </w:r>
      <w:r w:rsidDel="00000000" w:rsidR="00000000" w:rsidRPr="00000000">
        <w:rPr>
          <w:rFonts w:ascii="Times New Roman" w:cs="Times New Roman" w:eastAsia="Times New Roman" w:hAnsi="Times New Roman"/>
          <w:b w:val="1"/>
          <w:bCs w:val="1"/>
          <w:sz w:val="32"/>
          <w:szCs w:val="32"/>
          <w:highlight w:val="white"/>
          <w:rtl w:val="0"/>
        </w:rPr>
        <w:t xml:space="preserve">lo que Dios comienza, Dios lo termina</w:t>
      </w:r>
      <w:r w:rsidDel="00000000" w:rsidR="00000000" w:rsidRPr="00000000">
        <w:rPr>
          <w:rFonts w:ascii="Times New Roman" w:cs="Times New Roman" w:eastAsia="Times New Roman" w:hAnsi="Times New Roman"/>
          <w:sz w:val="32"/>
          <w:szCs w:val="32"/>
          <w:highlight w:val="white"/>
          <w:rtl w:val="0"/>
        </w:rPr>
        <w:t xml:space="preserve">.</w:t>
      </w:r>
    </w:p>
    <w:p w:rsidR="00000000" w:rsidDel="00000000" w:rsidP="00000000" w:rsidRDefault="00000000" w:rsidRPr="00000000" w14:paraId="00000059">
      <w:pPr>
        <w:spacing w:after="240" w:before="240" w:lineRule="auto"/>
        <w:jc w:val="both"/>
        <w:rPr>
          <w:rFonts w:ascii="Times New Roman" w:cs="Times New Roman" w:eastAsia="Times New Roman" w:hAnsi="Times New Roman"/>
          <w:sz w:val="32"/>
          <w:szCs w:val="32"/>
          <w:highlight w:val="white"/>
        </w:rPr>
      </w:pPr>
      <w:r w:rsidDel="00000000" w:rsidR="00000000" w:rsidRPr="00000000">
        <w:rPr>
          <w:rFonts w:ascii="Times New Roman" w:cs="Times New Roman" w:eastAsia="Times New Roman" w:hAnsi="Times New Roman"/>
          <w:sz w:val="32"/>
          <w:szCs w:val="32"/>
          <w:highlight w:val="white"/>
          <w:rtl w:val="0"/>
        </w:rPr>
        <w:t xml:space="preserve">Y eso debe traer un profundo ánimo a nuestra vida. Porque significa que, a pesar de nuestras luchas, a pesar de nuestras debilidades, a pesar de nuestro proceso imperfecto de santificación, hay algo que es seguro: </w:t>
      </w:r>
      <w:r w:rsidDel="00000000" w:rsidR="00000000" w:rsidRPr="00000000">
        <w:rPr>
          <w:rFonts w:ascii="Times New Roman" w:cs="Times New Roman" w:eastAsia="Times New Roman" w:hAnsi="Times New Roman"/>
          <w:b w:val="1"/>
          <w:bCs w:val="1"/>
          <w:sz w:val="32"/>
          <w:szCs w:val="32"/>
          <w:highlight w:val="white"/>
          <w:rtl w:val="0"/>
        </w:rPr>
        <w:t xml:space="preserve">llegaremos a la resurrección</w:t>
      </w:r>
      <w:r w:rsidDel="00000000" w:rsidR="00000000" w:rsidRPr="00000000">
        <w:rPr>
          <w:rFonts w:ascii="Times New Roman" w:cs="Times New Roman" w:eastAsia="Times New Roman" w:hAnsi="Times New Roman"/>
          <w:sz w:val="32"/>
          <w:szCs w:val="32"/>
          <w:highlight w:val="white"/>
          <w:rtl w:val="0"/>
        </w:rPr>
        <w:t xml:space="preserve">.</w:t>
      </w:r>
    </w:p>
    <w:p w:rsidR="00000000" w:rsidDel="00000000" w:rsidP="00000000" w:rsidRDefault="00000000" w:rsidRPr="00000000" w14:paraId="0000005A">
      <w:pPr>
        <w:spacing w:after="240" w:before="240" w:lineRule="auto"/>
        <w:jc w:val="both"/>
        <w:rPr>
          <w:rFonts w:ascii="Times New Roman" w:cs="Times New Roman" w:eastAsia="Times New Roman" w:hAnsi="Times New Roman"/>
          <w:sz w:val="32"/>
          <w:szCs w:val="32"/>
          <w:highlight w:val="white"/>
        </w:rPr>
      </w:pPr>
      <w:r w:rsidDel="00000000" w:rsidR="00000000" w:rsidRPr="00000000">
        <w:rPr>
          <w:rFonts w:ascii="Times New Roman" w:cs="Times New Roman" w:eastAsia="Times New Roman" w:hAnsi="Times New Roman"/>
          <w:sz w:val="32"/>
          <w:szCs w:val="32"/>
          <w:highlight w:val="white"/>
          <w:rtl w:val="0"/>
        </w:rPr>
        <w:t xml:space="preserve">No porque seamos fuertes. No porque seamos constantes. Sino porque </w:t>
      </w:r>
      <w:r w:rsidDel="00000000" w:rsidR="00000000" w:rsidRPr="00000000">
        <w:rPr>
          <w:rFonts w:ascii="Times New Roman" w:cs="Times New Roman" w:eastAsia="Times New Roman" w:hAnsi="Times New Roman"/>
          <w:b w:val="1"/>
          <w:bCs w:val="1"/>
          <w:sz w:val="32"/>
          <w:szCs w:val="32"/>
          <w:highlight w:val="white"/>
          <w:rtl w:val="0"/>
        </w:rPr>
        <w:t xml:space="preserve">estamos en Cristo</w:t>
      </w:r>
      <w:r w:rsidDel="00000000" w:rsidR="00000000" w:rsidRPr="00000000">
        <w:rPr>
          <w:rFonts w:ascii="Times New Roman" w:cs="Times New Roman" w:eastAsia="Times New Roman" w:hAnsi="Times New Roman"/>
          <w:sz w:val="32"/>
          <w:szCs w:val="32"/>
          <w:highlight w:val="white"/>
          <w:rtl w:val="0"/>
        </w:rPr>
        <w:t xml:space="preserve">.</w:t>
      </w:r>
    </w:p>
    <w:p w:rsidR="00000000" w:rsidDel="00000000" w:rsidP="00000000" w:rsidRDefault="00000000" w:rsidRPr="00000000" w14:paraId="0000005B">
      <w:pPr>
        <w:spacing w:after="240" w:before="240" w:lineRule="auto"/>
        <w:jc w:val="both"/>
        <w:rPr>
          <w:rFonts w:ascii="Times New Roman" w:cs="Times New Roman" w:eastAsia="Times New Roman" w:hAnsi="Times New Roman"/>
          <w:sz w:val="32"/>
          <w:szCs w:val="32"/>
          <w:highlight w:val="white"/>
        </w:rPr>
      </w:pPr>
      <w:r w:rsidDel="00000000" w:rsidR="00000000" w:rsidRPr="00000000">
        <w:rPr>
          <w:rFonts w:ascii="Times New Roman" w:cs="Times New Roman" w:eastAsia="Times New Roman" w:hAnsi="Times New Roman"/>
          <w:sz w:val="32"/>
          <w:szCs w:val="32"/>
          <w:highlight w:val="white"/>
          <w:rtl w:val="0"/>
        </w:rPr>
        <w:t xml:space="preserve">Así que este texto no solo nos llama a avanzar, no solo nos llama a tener una meta clara, también nos da </w:t>
      </w:r>
      <w:r w:rsidDel="00000000" w:rsidR="00000000" w:rsidRPr="00000000">
        <w:rPr>
          <w:rFonts w:ascii="Times New Roman" w:cs="Times New Roman" w:eastAsia="Times New Roman" w:hAnsi="Times New Roman"/>
          <w:b w:val="1"/>
          <w:bCs w:val="1"/>
          <w:sz w:val="32"/>
          <w:szCs w:val="32"/>
          <w:highlight w:val="white"/>
          <w:rtl w:val="0"/>
        </w:rPr>
        <w:t xml:space="preserve">seguridad en el camino</w:t>
      </w:r>
      <w:r w:rsidDel="00000000" w:rsidR="00000000" w:rsidRPr="00000000">
        <w:rPr>
          <w:rFonts w:ascii="Times New Roman" w:cs="Times New Roman" w:eastAsia="Times New Roman" w:hAnsi="Times New Roman"/>
          <w:sz w:val="32"/>
          <w:szCs w:val="32"/>
          <w:highlight w:val="white"/>
          <w:rtl w:val="0"/>
        </w:rPr>
        <w:t xml:space="preserve">.</w:t>
      </w:r>
    </w:p>
    <w:p w:rsidR="00000000" w:rsidDel="00000000" w:rsidP="00000000" w:rsidRDefault="00000000" w:rsidRPr="00000000" w14:paraId="0000005C">
      <w:pPr>
        <w:spacing w:after="240" w:before="240" w:lineRule="auto"/>
        <w:jc w:val="both"/>
        <w:rPr>
          <w:rFonts w:ascii="Times New Roman" w:cs="Times New Roman" w:eastAsia="Times New Roman" w:hAnsi="Times New Roman"/>
          <w:sz w:val="32"/>
          <w:szCs w:val="32"/>
          <w:highlight w:val="white"/>
        </w:rPr>
      </w:pPr>
      <w:r w:rsidDel="00000000" w:rsidR="00000000" w:rsidRPr="00000000">
        <w:rPr>
          <w:rFonts w:ascii="Times New Roman" w:cs="Times New Roman" w:eastAsia="Times New Roman" w:hAnsi="Times New Roman"/>
          <w:sz w:val="32"/>
          <w:szCs w:val="32"/>
          <w:highlight w:val="white"/>
          <w:rtl w:val="0"/>
        </w:rPr>
        <w:t xml:space="preserve">La vida cristiana no es una carrera incierta. Es una </w:t>
      </w:r>
      <w:r w:rsidDel="00000000" w:rsidR="00000000" w:rsidRPr="00000000">
        <w:rPr>
          <w:rFonts w:ascii="Times New Roman" w:cs="Times New Roman" w:eastAsia="Times New Roman" w:hAnsi="Times New Roman"/>
          <w:b w:val="1"/>
          <w:bCs w:val="1"/>
          <w:sz w:val="32"/>
          <w:szCs w:val="32"/>
          <w:highlight w:val="white"/>
          <w:rtl w:val="0"/>
        </w:rPr>
        <w:t xml:space="preserve">carrera segura</w:t>
      </w:r>
      <w:r w:rsidDel="00000000" w:rsidR="00000000" w:rsidRPr="00000000">
        <w:rPr>
          <w:rFonts w:ascii="Times New Roman" w:cs="Times New Roman" w:eastAsia="Times New Roman" w:hAnsi="Times New Roman"/>
          <w:sz w:val="32"/>
          <w:szCs w:val="32"/>
          <w:highlight w:val="white"/>
          <w:rtl w:val="0"/>
        </w:rPr>
        <w:t xml:space="preserve">. No porque nosotros seamos suficientes, sino porque </w:t>
      </w:r>
      <w:r w:rsidDel="00000000" w:rsidR="00000000" w:rsidRPr="00000000">
        <w:rPr>
          <w:rFonts w:ascii="Times New Roman" w:cs="Times New Roman" w:eastAsia="Times New Roman" w:hAnsi="Times New Roman"/>
          <w:b w:val="1"/>
          <w:bCs w:val="1"/>
          <w:sz w:val="32"/>
          <w:szCs w:val="32"/>
          <w:highlight w:val="white"/>
          <w:rtl w:val="0"/>
        </w:rPr>
        <w:t xml:space="preserve">Cristo lo es</w:t>
      </w:r>
      <w:r w:rsidDel="00000000" w:rsidR="00000000" w:rsidRPr="00000000">
        <w:rPr>
          <w:rFonts w:ascii="Times New Roman" w:cs="Times New Roman" w:eastAsia="Times New Roman" w:hAnsi="Times New Roman"/>
          <w:sz w:val="32"/>
          <w:szCs w:val="32"/>
          <w:highlight w:val="white"/>
          <w:rtl w:val="0"/>
        </w:rPr>
        <w:t xml:space="preserve">.</w:t>
      </w:r>
    </w:p>
    <w:p w:rsidR="00000000" w:rsidDel="00000000" w:rsidP="00000000" w:rsidRDefault="00000000" w:rsidRPr="00000000" w14:paraId="0000005D">
      <w:pPr>
        <w:spacing w:after="240" w:before="240" w:lineRule="auto"/>
        <w:jc w:val="both"/>
        <w:rPr>
          <w:rFonts w:ascii="Times New Roman" w:cs="Times New Roman" w:eastAsia="Times New Roman" w:hAnsi="Times New Roman"/>
          <w:sz w:val="32"/>
          <w:szCs w:val="32"/>
          <w:highlight w:val="white"/>
        </w:rPr>
      </w:pPr>
      <w:r w:rsidDel="00000000" w:rsidR="00000000" w:rsidRPr="00000000">
        <w:rPr>
          <w:rFonts w:ascii="Times New Roman" w:cs="Times New Roman" w:eastAsia="Times New Roman" w:hAnsi="Times New Roman"/>
          <w:sz w:val="32"/>
          <w:szCs w:val="32"/>
          <w:highlight w:val="white"/>
          <w:rtl w:val="0"/>
        </w:rPr>
        <w:t xml:space="preserve">Así que, hermanos, descansemos en esto. Vivamos con propósito. Perseveremos en el camino.</w:t>
      </w:r>
    </w:p>
    <w:p w:rsidR="00000000" w:rsidDel="00000000" w:rsidP="00000000" w:rsidRDefault="00000000" w:rsidRPr="00000000" w14:paraId="0000005E">
      <w:pPr>
        <w:spacing w:after="240" w:before="240" w:lineRule="auto"/>
        <w:jc w:val="both"/>
        <w:rPr>
          <w:rFonts w:ascii="Times New Roman" w:cs="Times New Roman" w:eastAsia="Times New Roman" w:hAnsi="Times New Roman"/>
          <w:sz w:val="32"/>
          <w:szCs w:val="32"/>
          <w:highlight w:val="white"/>
        </w:rPr>
      </w:pPr>
      <w:r w:rsidDel="00000000" w:rsidR="00000000" w:rsidRPr="00000000">
        <w:rPr>
          <w:rFonts w:ascii="Times New Roman" w:cs="Times New Roman" w:eastAsia="Times New Roman" w:hAnsi="Times New Roman"/>
          <w:sz w:val="32"/>
          <w:szCs w:val="32"/>
          <w:highlight w:val="white"/>
          <w:rtl w:val="0"/>
        </w:rPr>
        <w:t xml:space="preserve">Pero hagámoslo con la certeza de que el final no depende de nosotros, sino de Aquel que nos unió a sí mismo.</w:t>
      </w:r>
    </w:p>
    <w:p w:rsidR="00000000" w:rsidDel="00000000" w:rsidP="00000000" w:rsidRDefault="00000000" w:rsidRPr="00000000" w14:paraId="0000005F">
      <w:pPr>
        <w:spacing w:after="240" w:before="240" w:lineRule="auto"/>
        <w:jc w:val="both"/>
        <w:rPr>
          <w:rFonts w:ascii="Times New Roman" w:cs="Times New Roman" w:eastAsia="Times New Roman" w:hAnsi="Times New Roman"/>
          <w:sz w:val="32"/>
          <w:szCs w:val="32"/>
          <w:highlight w:val="white"/>
        </w:rPr>
      </w:pPr>
      <w:r w:rsidDel="00000000" w:rsidR="00000000" w:rsidRPr="00000000">
        <w:rPr>
          <w:rFonts w:ascii="Times New Roman" w:cs="Times New Roman" w:eastAsia="Times New Roman" w:hAnsi="Times New Roman"/>
          <w:sz w:val="32"/>
          <w:szCs w:val="32"/>
          <w:highlight w:val="white"/>
          <w:rtl w:val="0"/>
        </w:rPr>
        <w:t xml:space="preserve">Y ese final es glorioso: </w:t>
      </w:r>
      <w:r w:rsidDel="00000000" w:rsidR="00000000" w:rsidRPr="00000000">
        <w:rPr>
          <w:rFonts w:ascii="Times New Roman" w:cs="Times New Roman" w:eastAsia="Times New Roman" w:hAnsi="Times New Roman"/>
          <w:b w:val="1"/>
          <w:bCs w:val="1"/>
          <w:sz w:val="32"/>
          <w:szCs w:val="32"/>
          <w:highlight w:val="white"/>
          <w:rtl w:val="0"/>
        </w:rPr>
        <w:t xml:space="preserve">la resurrección de entre los muertos</w:t>
      </w:r>
      <w:r w:rsidDel="00000000" w:rsidR="00000000" w:rsidRPr="00000000">
        <w:rPr>
          <w:rFonts w:ascii="Times New Roman" w:cs="Times New Roman" w:eastAsia="Times New Roman" w:hAnsi="Times New Roman"/>
          <w:sz w:val="32"/>
          <w:szCs w:val="32"/>
          <w:highlight w:val="white"/>
          <w:rtl w:val="0"/>
        </w:rPr>
        <w:t xml:space="preserve">.</w:t>
      </w:r>
    </w:p>
    <w:p w:rsidR="00000000" w:rsidDel="00000000" w:rsidP="00000000" w:rsidRDefault="00000000" w:rsidRPr="00000000" w14:paraId="00000060">
      <w:pPr>
        <w:spacing w:after="240" w:before="240" w:lineRule="auto"/>
        <w:jc w:val="both"/>
        <w:rPr>
          <w:rFonts w:ascii="Times New Roman" w:cs="Times New Roman" w:eastAsia="Times New Roman" w:hAnsi="Times New Roman"/>
          <w:b w:val="1"/>
          <w:bCs w:val="1"/>
          <w:sz w:val="32"/>
          <w:szCs w:val="32"/>
          <w:highlight w:val="white"/>
        </w:rPr>
      </w:pPr>
      <w:r w:rsidDel="00000000" w:rsidR="00000000" w:rsidRPr="00000000">
        <w:rPr>
          <w:rFonts w:ascii="Times New Roman" w:cs="Times New Roman" w:eastAsia="Times New Roman" w:hAnsi="Times New Roman"/>
          <w:b w:val="1"/>
          <w:bCs w:val="1"/>
          <w:sz w:val="32"/>
          <w:szCs w:val="32"/>
          <w:highlight w:val="white"/>
          <w:rtl w:val="0"/>
        </w:rPr>
        <w:t xml:space="preserve">CONCLUSIÓN</w:t>
      </w:r>
    </w:p>
    <w:p w:rsidR="00000000" w:rsidDel="00000000" w:rsidP="00000000" w:rsidRDefault="00000000" w:rsidRPr="00000000" w14:paraId="00000061">
      <w:pPr>
        <w:spacing w:after="240" w:before="240" w:lineRule="auto"/>
        <w:jc w:val="both"/>
        <w:rPr>
          <w:rFonts w:ascii="Times New Roman" w:cs="Times New Roman" w:eastAsia="Times New Roman" w:hAnsi="Times New Roman"/>
          <w:sz w:val="32"/>
          <w:szCs w:val="32"/>
          <w:highlight w:val="white"/>
        </w:rPr>
      </w:pPr>
      <w:r w:rsidDel="00000000" w:rsidR="00000000" w:rsidRPr="00000000">
        <w:rPr>
          <w:rFonts w:ascii="Times New Roman" w:cs="Times New Roman" w:eastAsia="Times New Roman" w:hAnsi="Times New Roman"/>
          <w:sz w:val="32"/>
          <w:szCs w:val="32"/>
          <w:highlight w:val="white"/>
          <w:rtl w:val="0"/>
        </w:rPr>
        <w:t xml:space="preserve">Hermanos, al llegar al final de esta sección, debemos detenernos un momento y ver todo el panorama. Pablo nos mostró que en Cristo tenemos una </w:t>
      </w:r>
      <w:r w:rsidDel="00000000" w:rsidR="00000000" w:rsidRPr="00000000">
        <w:rPr>
          <w:rFonts w:ascii="Times New Roman" w:cs="Times New Roman" w:eastAsia="Times New Roman" w:hAnsi="Times New Roman"/>
          <w:b w:val="1"/>
          <w:bCs w:val="1"/>
          <w:sz w:val="32"/>
          <w:szCs w:val="32"/>
          <w:highlight w:val="white"/>
          <w:rtl w:val="0"/>
        </w:rPr>
        <w:t xml:space="preserve">justicia que no es nuestra</w:t>
      </w:r>
      <w:r w:rsidDel="00000000" w:rsidR="00000000" w:rsidRPr="00000000">
        <w:rPr>
          <w:rFonts w:ascii="Times New Roman" w:cs="Times New Roman" w:eastAsia="Times New Roman" w:hAnsi="Times New Roman"/>
          <w:sz w:val="32"/>
          <w:szCs w:val="32"/>
          <w:highlight w:val="white"/>
          <w:rtl w:val="0"/>
        </w:rPr>
        <w:t xml:space="preserve">, una justicia perfecta que viene de Dios por medio de la fe. Luego vimos que esa unión con Cristo no se queda en lo legal, sino que </w:t>
      </w:r>
      <w:r w:rsidDel="00000000" w:rsidR="00000000" w:rsidRPr="00000000">
        <w:rPr>
          <w:rFonts w:ascii="Times New Roman" w:cs="Times New Roman" w:eastAsia="Times New Roman" w:hAnsi="Times New Roman"/>
          <w:b w:val="1"/>
          <w:bCs w:val="1"/>
          <w:sz w:val="32"/>
          <w:szCs w:val="32"/>
          <w:highlight w:val="white"/>
          <w:rtl w:val="0"/>
        </w:rPr>
        <w:t xml:space="preserve">transforma nuestra vida presente</w:t>
      </w:r>
      <w:r w:rsidDel="00000000" w:rsidR="00000000" w:rsidRPr="00000000">
        <w:rPr>
          <w:rFonts w:ascii="Times New Roman" w:cs="Times New Roman" w:eastAsia="Times New Roman" w:hAnsi="Times New Roman"/>
          <w:sz w:val="32"/>
          <w:szCs w:val="32"/>
          <w:highlight w:val="white"/>
          <w:rtl w:val="0"/>
        </w:rPr>
        <w:t xml:space="preserve">: nos lleva a </w:t>
      </w:r>
      <w:r w:rsidDel="00000000" w:rsidR="00000000" w:rsidRPr="00000000">
        <w:rPr>
          <w:rFonts w:ascii="Times New Roman" w:cs="Times New Roman" w:eastAsia="Times New Roman" w:hAnsi="Times New Roman"/>
          <w:b w:val="1"/>
          <w:bCs w:val="1"/>
          <w:sz w:val="32"/>
          <w:szCs w:val="32"/>
          <w:highlight w:val="white"/>
          <w:rtl w:val="0"/>
        </w:rPr>
        <w:t xml:space="preserve">conocer a Cristo</w:t>
      </w:r>
      <w:r w:rsidDel="00000000" w:rsidR="00000000" w:rsidRPr="00000000">
        <w:rPr>
          <w:rFonts w:ascii="Times New Roman" w:cs="Times New Roman" w:eastAsia="Times New Roman" w:hAnsi="Times New Roman"/>
          <w:sz w:val="32"/>
          <w:szCs w:val="32"/>
          <w:highlight w:val="white"/>
          <w:rtl w:val="0"/>
        </w:rPr>
        <w:t xml:space="preserve">, a vivir en el </w:t>
      </w:r>
      <w:r w:rsidDel="00000000" w:rsidR="00000000" w:rsidRPr="00000000">
        <w:rPr>
          <w:rFonts w:ascii="Times New Roman" w:cs="Times New Roman" w:eastAsia="Times New Roman" w:hAnsi="Times New Roman"/>
          <w:b w:val="1"/>
          <w:bCs w:val="1"/>
          <w:sz w:val="32"/>
          <w:szCs w:val="32"/>
          <w:highlight w:val="white"/>
          <w:rtl w:val="0"/>
        </w:rPr>
        <w:t xml:space="preserve">poder de su resurrección</w:t>
      </w:r>
      <w:r w:rsidDel="00000000" w:rsidR="00000000" w:rsidRPr="00000000">
        <w:rPr>
          <w:rFonts w:ascii="Times New Roman" w:cs="Times New Roman" w:eastAsia="Times New Roman" w:hAnsi="Times New Roman"/>
          <w:sz w:val="32"/>
          <w:szCs w:val="32"/>
          <w:highlight w:val="white"/>
          <w:rtl w:val="0"/>
        </w:rPr>
        <w:t xml:space="preserve"> y a ser </w:t>
      </w:r>
      <w:r w:rsidDel="00000000" w:rsidR="00000000" w:rsidRPr="00000000">
        <w:rPr>
          <w:rFonts w:ascii="Times New Roman" w:cs="Times New Roman" w:eastAsia="Times New Roman" w:hAnsi="Times New Roman"/>
          <w:b w:val="1"/>
          <w:bCs w:val="1"/>
          <w:sz w:val="32"/>
          <w:szCs w:val="32"/>
          <w:highlight w:val="white"/>
          <w:rtl w:val="0"/>
        </w:rPr>
        <w:t xml:space="preserve">conformados a su muerte</w:t>
      </w:r>
      <w:r w:rsidDel="00000000" w:rsidR="00000000" w:rsidRPr="00000000">
        <w:rPr>
          <w:rFonts w:ascii="Times New Roman" w:cs="Times New Roman" w:eastAsia="Times New Roman" w:hAnsi="Times New Roman"/>
          <w:sz w:val="32"/>
          <w:szCs w:val="32"/>
          <w:highlight w:val="white"/>
          <w:rtl w:val="0"/>
        </w:rPr>
        <w:t xml:space="preserve">.</w:t>
      </w:r>
    </w:p>
    <w:p w:rsidR="00000000" w:rsidDel="00000000" w:rsidP="00000000" w:rsidRDefault="00000000" w:rsidRPr="00000000" w14:paraId="00000062">
      <w:pPr>
        <w:spacing w:after="240" w:before="240" w:lineRule="auto"/>
        <w:jc w:val="both"/>
        <w:rPr>
          <w:rFonts w:ascii="Times New Roman" w:cs="Times New Roman" w:eastAsia="Times New Roman" w:hAnsi="Times New Roman"/>
          <w:sz w:val="32"/>
          <w:szCs w:val="32"/>
          <w:highlight w:val="white"/>
        </w:rPr>
      </w:pPr>
      <w:r w:rsidDel="00000000" w:rsidR="00000000" w:rsidRPr="00000000">
        <w:rPr>
          <w:rFonts w:ascii="Times New Roman" w:cs="Times New Roman" w:eastAsia="Times New Roman" w:hAnsi="Times New Roman"/>
          <w:sz w:val="32"/>
          <w:szCs w:val="32"/>
          <w:highlight w:val="white"/>
          <w:rtl w:val="0"/>
        </w:rPr>
        <w:t xml:space="preserve">Y ahora vemos que todo eso apunta hacia un destino final: </w:t>
      </w:r>
      <w:r w:rsidDel="00000000" w:rsidR="00000000" w:rsidRPr="00000000">
        <w:rPr>
          <w:rFonts w:ascii="Times New Roman" w:cs="Times New Roman" w:eastAsia="Times New Roman" w:hAnsi="Times New Roman"/>
          <w:b w:val="1"/>
          <w:bCs w:val="1"/>
          <w:sz w:val="32"/>
          <w:szCs w:val="32"/>
          <w:highlight w:val="white"/>
          <w:rtl w:val="0"/>
        </w:rPr>
        <w:t xml:space="preserve">la resurrección de entre los muertos</w:t>
      </w:r>
      <w:r w:rsidDel="00000000" w:rsidR="00000000" w:rsidRPr="00000000">
        <w:rPr>
          <w:rFonts w:ascii="Times New Roman" w:cs="Times New Roman" w:eastAsia="Times New Roman" w:hAnsi="Times New Roman"/>
          <w:sz w:val="32"/>
          <w:szCs w:val="32"/>
          <w:highlight w:val="white"/>
          <w:rtl w:val="0"/>
        </w:rPr>
        <w:t xml:space="preserve">. Es decir, la salvación no es solo lo que Dios hizo por ti, ni solo lo que está haciendo en ti, sino también </w:t>
      </w:r>
      <w:r w:rsidDel="00000000" w:rsidR="00000000" w:rsidRPr="00000000">
        <w:rPr>
          <w:rFonts w:ascii="Times New Roman" w:cs="Times New Roman" w:eastAsia="Times New Roman" w:hAnsi="Times New Roman"/>
          <w:b w:val="1"/>
          <w:bCs w:val="1"/>
          <w:sz w:val="32"/>
          <w:szCs w:val="32"/>
          <w:highlight w:val="white"/>
          <w:rtl w:val="0"/>
        </w:rPr>
        <w:t xml:space="preserve">lo que Dios hará contigo</w:t>
      </w:r>
      <w:r w:rsidDel="00000000" w:rsidR="00000000" w:rsidRPr="00000000">
        <w:rPr>
          <w:rFonts w:ascii="Times New Roman" w:cs="Times New Roman" w:eastAsia="Times New Roman" w:hAnsi="Times New Roman"/>
          <w:sz w:val="32"/>
          <w:szCs w:val="32"/>
          <w:highlight w:val="white"/>
          <w:rtl w:val="0"/>
        </w:rPr>
        <w:t xml:space="preserve">.</w:t>
      </w:r>
    </w:p>
    <w:p w:rsidR="00000000" w:rsidDel="00000000" w:rsidP="00000000" w:rsidRDefault="00000000" w:rsidRPr="00000000" w14:paraId="00000063">
      <w:pPr>
        <w:spacing w:after="240" w:before="240" w:lineRule="auto"/>
        <w:jc w:val="both"/>
        <w:rPr>
          <w:rFonts w:ascii="Times New Roman" w:cs="Times New Roman" w:eastAsia="Times New Roman" w:hAnsi="Times New Roman"/>
          <w:sz w:val="32"/>
          <w:szCs w:val="32"/>
          <w:highlight w:val="white"/>
        </w:rPr>
      </w:pPr>
      <w:r w:rsidDel="00000000" w:rsidR="00000000" w:rsidRPr="00000000">
        <w:rPr>
          <w:rFonts w:ascii="Times New Roman" w:cs="Times New Roman" w:eastAsia="Times New Roman" w:hAnsi="Times New Roman"/>
          <w:sz w:val="32"/>
          <w:szCs w:val="32"/>
          <w:highlight w:val="white"/>
          <w:rtl w:val="0"/>
        </w:rPr>
        <w:t xml:space="preserve">Porque tu esperanza no está en tu desempeño, ni en tu constancia, ni en lo que lograste hacer bien esta semana. Tu esperanza está en </w:t>
      </w:r>
      <w:r w:rsidDel="00000000" w:rsidR="00000000" w:rsidRPr="00000000">
        <w:rPr>
          <w:rFonts w:ascii="Times New Roman" w:cs="Times New Roman" w:eastAsia="Times New Roman" w:hAnsi="Times New Roman"/>
          <w:b w:val="1"/>
          <w:bCs w:val="1"/>
          <w:sz w:val="32"/>
          <w:szCs w:val="32"/>
          <w:highlight w:val="white"/>
          <w:rtl w:val="0"/>
        </w:rPr>
        <w:t xml:space="preserve">Cristo</w:t>
      </w:r>
      <w:r w:rsidDel="00000000" w:rsidR="00000000" w:rsidRPr="00000000">
        <w:rPr>
          <w:rFonts w:ascii="Times New Roman" w:cs="Times New Roman" w:eastAsia="Times New Roman" w:hAnsi="Times New Roman"/>
          <w:sz w:val="32"/>
          <w:szCs w:val="32"/>
          <w:highlight w:val="white"/>
          <w:rtl w:val="0"/>
        </w:rPr>
        <w:t xml:space="preserve">: en su vida perfecta, en su muerte en la cruz y en su resurrección.</w:t>
      </w:r>
    </w:p>
    <w:p w:rsidR="00000000" w:rsidDel="00000000" w:rsidP="00000000" w:rsidRDefault="00000000" w:rsidRPr="00000000" w14:paraId="00000064">
      <w:pPr>
        <w:spacing w:after="240" w:before="240" w:lineRule="auto"/>
        <w:jc w:val="both"/>
        <w:rPr>
          <w:rFonts w:ascii="Times New Roman" w:cs="Times New Roman" w:eastAsia="Times New Roman" w:hAnsi="Times New Roman"/>
          <w:sz w:val="32"/>
          <w:szCs w:val="32"/>
          <w:highlight w:val="white"/>
        </w:rPr>
      </w:pPr>
      <w:r w:rsidDel="00000000" w:rsidR="00000000" w:rsidRPr="00000000">
        <w:rPr>
          <w:rFonts w:ascii="Times New Roman" w:cs="Times New Roman" w:eastAsia="Times New Roman" w:hAnsi="Times New Roman"/>
          <w:sz w:val="32"/>
          <w:szCs w:val="32"/>
          <w:highlight w:val="white"/>
          <w:rtl w:val="0"/>
        </w:rPr>
        <w:t xml:space="preserve">En la cruz, Cristo hizo lo que tú no podías hacer. </w:t>
      </w:r>
      <w:r w:rsidDel="00000000" w:rsidR="00000000" w:rsidRPr="00000000">
        <w:rPr>
          <w:rFonts w:ascii="Times New Roman" w:cs="Times New Roman" w:eastAsia="Times New Roman" w:hAnsi="Times New Roman"/>
          <w:b w:val="1"/>
          <w:bCs w:val="1"/>
          <w:sz w:val="32"/>
          <w:szCs w:val="32"/>
          <w:highlight w:val="white"/>
          <w:rtl w:val="0"/>
        </w:rPr>
        <w:t xml:space="preserve">Vivió la vida que tú no has vivido y murió la muerte que tú merecías morir</w:t>
      </w:r>
      <w:r w:rsidDel="00000000" w:rsidR="00000000" w:rsidRPr="00000000">
        <w:rPr>
          <w:rFonts w:ascii="Times New Roman" w:cs="Times New Roman" w:eastAsia="Times New Roman" w:hAnsi="Times New Roman"/>
          <w:sz w:val="32"/>
          <w:szCs w:val="32"/>
          <w:highlight w:val="white"/>
          <w:rtl w:val="0"/>
        </w:rPr>
        <w:t xml:space="preserve">. Y en ese intercambio glorioso, tus pecados fueron puestos sobre Él y su justicia fue puesta sobre ti.</w:t>
      </w:r>
    </w:p>
    <w:p w:rsidR="00000000" w:rsidDel="00000000" w:rsidP="00000000" w:rsidRDefault="00000000" w:rsidRPr="00000000" w14:paraId="00000065">
      <w:pPr>
        <w:spacing w:after="240" w:before="240" w:lineRule="auto"/>
        <w:jc w:val="both"/>
        <w:rPr>
          <w:rFonts w:ascii="Times New Roman" w:cs="Times New Roman" w:eastAsia="Times New Roman" w:hAnsi="Times New Roman"/>
          <w:sz w:val="32"/>
          <w:szCs w:val="32"/>
          <w:highlight w:val="white"/>
        </w:rPr>
      </w:pPr>
      <w:r w:rsidDel="00000000" w:rsidR="00000000" w:rsidRPr="00000000">
        <w:rPr>
          <w:rFonts w:ascii="Times New Roman" w:cs="Times New Roman" w:eastAsia="Times New Roman" w:hAnsi="Times New Roman"/>
          <w:sz w:val="32"/>
          <w:szCs w:val="32"/>
          <w:highlight w:val="white"/>
          <w:rtl w:val="0"/>
        </w:rPr>
        <w:t xml:space="preserve">Y Cristo no se quedó en la tumba. </w:t>
      </w:r>
      <w:r w:rsidDel="00000000" w:rsidR="00000000" w:rsidRPr="00000000">
        <w:rPr>
          <w:rFonts w:ascii="Times New Roman" w:cs="Times New Roman" w:eastAsia="Times New Roman" w:hAnsi="Times New Roman"/>
          <w:b w:val="1"/>
          <w:bCs w:val="1"/>
          <w:sz w:val="32"/>
          <w:szCs w:val="32"/>
          <w:highlight w:val="white"/>
          <w:rtl w:val="0"/>
        </w:rPr>
        <w:t xml:space="preserve">Resucitó</w:t>
      </w:r>
      <w:r w:rsidDel="00000000" w:rsidR="00000000" w:rsidRPr="00000000">
        <w:rPr>
          <w:rFonts w:ascii="Times New Roman" w:cs="Times New Roman" w:eastAsia="Times New Roman" w:hAnsi="Times New Roman"/>
          <w:sz w:val="32"/>
          <w:szCs w:val="32"/>
          <w:highlight w:val="white"/>
          <w:rtl w:val="0"/>
        </w:rPr>
        <w:t xml:space="preserve">. Y su resurrección es la garantía de que todos los que están unidos a Él también serán levantados.</w:t>
      </w:r>
    </w:p>
    <w:p w:rsidR="00000000" w:rsidDel="00000000" w:rsidP="00000000" w:rsidRDefault="00000000" w:rsidRPr="00000000" w14:paraId="00000066">
      <w:pPr>
        <w:spacing w:after="240" w:before="240" w:lineRule="auto"/>
        <w:jc w:val="both"/>
        <w:rPr>
          <w:rFonts w:ascii="Times New Roman" w:cs="Times New Roman" w:eastAsia="Times New Roman" w:hAnsi="Times New Roman"/>
          <w:sz w:val="32"/>
          <w:szCs w:val="32"/>
          <w:highlight w:val="white"/>
        </w:rPr>
      </w:pPr>
      <w:r w:rsidDel="00000000" w:rsidR="00000000" w:rsidRPr="00000000">
        <w:rPr>
          <w:rFonts w:ascii="Times New Roman" w:cs="Times New Roman" w:eastAsia="Times New Roman" w:hAnsi="Times New Roman"/>
          <w:b w:val="1"/>
          <w:bCs w:val="1"/>
          <w:sz w:val="32"/>
          <w:szCs w:val="32"/>
          <w:highlight w:val="white"/>
          <w:rtl w:val="0"/>
        </w:rPr>
        <w:t xml:space="preserve">1 Corintios 15:22 (LBLA) </w:t>
      </w:r>
      <w:r w:rsidDel="00000000" w:rsidR="00000000" w:rsidRPr="00000000">
        <w:rPr>
          <w:rFonts w:ascii="Times New Roman" w:cs="Times New Roman" w:eastAsia="Times New Roman" w:hAnsi="Times New Roman"/>
          <w:sz w:val="32"/>
          <w:szCs w:val="32"/>
          <w:highlight w:val="white"/>
          <w:rtl w:val="0"/>
        </w:rPr>
        <w:t xml:space="preserve">Porque así como en Adán todos mueren, también en Cristo todos serán vivificados.</w:t>
      </w:r>
    </w:p>
    <w:p w:rsidR="00000000" w:rsidDel="00000000" w:rsidP="00000000" w:rsidRDefault="00000000" w:rsidRPr="00000000" w14:paraId="00000067">
      <w:pPr>
        <w:spacing w:after="240" w:before="240" w:lineRule="auto"/>
        <w:jc w:val="both"/>
        <w:rPr>
          <w:rFonts w:ascii="Times New Roman" w:cs="Times New Roman" w:eastAsia="Times New Roman" w:hAnsi="Times New Roman"/>
          <w:sz w:val="32"/>
          <w:szCs w:val="32"/>
          <w:highlight w:val="white"/>
        </w:rPr>
      </w:pPr>
      <w:r w:rsidDel="00000000" w:rsidR="00000000" w:rsidRPr="00000000">
        <w:rPr>
          <w:rFonts w:ascii="Times New Roman" w:cs="Times New Roman" w:eastAsia="Times New Roman" w:hAnsi="Times New Roman"/>
          <w:sz w:val="32"/>
          <w:szCs w:val="32"/>
          <w:highlight w:val="white"/>
          <w:rtl w:val="0"/>
        </w:rPr>
        <w:t xml:space="preserve">Esa es la esperanza del creyente: </w:t>
      </w:r>
      <w:r w:rsidDel="00000000" w:rsidR="00000000" w:rsidRPr="00000000">
        <w:rPr>
          <w:rFonts w:ascii="Times New Roman" w:cs="Times New Roman" w:eastAsia="Times New Roman" w:hAnsi="Times New Roman"/>
          <w:b w:val="1"/>
          <w:bCs w:val="1"/>
          <w:sz w:val="32"/>
          <w:szCs w:val="32"/>
          <w:highlight w:val="white"/>
          <w:rtl w:val="0"/>
        </w:rPr>
        <w:t xml:space="preserve">no es una idea, no es un deseo, es una certeza</w:t>
      </w:r>
      <w:r w:rsidDel="00000000" w:rsidR="00000000" w:rsidRPr="00000000">
        <w:rPr>
          <w:rFonts w:ascii="Times New Roman" w:cs="Times New Roman" w:eastAsia="Times New Roman" w:hAnsi="Times New Roman"/>
          <w:sz w:val="32"/>
          <w:szCs w:val="32"/>
          <w:highlight w:val="white"/>
          <w:rtl w:val="0"/>
        </w:rPr>
        <w:t xml:space="preserve">.</w:t>
      </w:r>
    </w:p>
    <w:p w:rsidR="00000000" w:rsidDel="00000000" w:rsidP="00000000" w:rsidRDefault="00000000" w:rsidRPr="00000000" w14:paraId="00000068">
      <w:pPr>
        <w:spacing w:after="240" w:before="240" w:lineRule="auto"/>
        <w:jc w:val="both"/>
        <w:rPr>
          <w:rFonts w:ascii="Times New Roman" w:cs="Times New Roman" w:eastAsia="Times New Roman" w:hAnsi="Times New Roman"/>
          <w:sz w:val="32"/>
          <w:szCs w:val="32"/>
          <w:highlight w:val="white"/>
        </w:rPr>
      </w:pPr>
      <w:r w:rsidDel="00000000" w:rsidR="00000000" w:rsidRPr="00000000">
        <w:rPr>
          <w:rFonts w:ascii="Times New Roman" w:cs="Times New Roman" w:eastAsia="Times New Roman" w:hAnsi="Times New Roman"/>
          <w:sz w:val="32"/>
          <w:szCs w:val="32"/>
          <w:highlight w:val="white"/>
          <w:rtl w:val="0"/>
        </w:rPr>
        <w:t xml:space="preserve">Pero esta esperanza no es para todos, es para aquellos que están en Cristo. Para los que han dejado de confiar en sí mismos y han puesto toda su confianza en Él.</w:t>
      </w:r>
    </w:p>
    <w:p w:rsidR="00000000" w:rsidDel="00000000" w:rsidP="00000000" w:rsidRDefault="00000000" w:rsidRPr="00000000" w14:paraId="00000069">
      <w:pPr>
        <w:spacing w:after="240" w:before="240" w:lineRule="auto"/>
        <w:jc w:val="both"/>
        <w:rPr>
          <w:rFonts w:ascii="Times New Roman" w:cs="Times New Roman" w:eastAsia="Times New Roman" w:hAnsi="Times New Roman"/>
          <w:b w:val="1"/>
          <w:bCs w:val="1"/>
          <w:sz w:val="32"/>
          <w:szCs w:val="32"/>
          <w:highlight w:val="white"/>
        </w:rPr>
      </w:pPr>
      <w:r w:rsidDel="00000000" w:rsidR="00000000" w:rsidRPr="00000000">
        <w:rPr>
          <w:rFonts w:ascii="Times New Roman" w:cs="Times New Roman" w:eastAsia="Times New Roman" w:hAnsi="Times New Roman"/>
          <w:sz w:val="32"/>
          <w:szCs w:val="32"/>
          <w:highlight w:val="white"/>
          <w:rtl w:val="0"/>
        </w:rPr>
        <w:t xml:space="preserve">Así que la pregunta final es esta: </w:t>
      </w:r>
      <w:r w:rsidDel="00000000" w:rsidR="00000000" w:rsidRPr="00000000">
        <w:rPr>
          <w:rFonts w:ascii="Times New Roman" w:cs="Times New Roman" w:eastAsia="Times New Roman" w:hAnsi="Times New Roman"/>
          <w:b w:val="1"/>
          <w:bCs w:val="1"/>
          <w:sz w:val="32"/>
          <w:szCs w:val="32"/>
          <w:highlight w:val="white"/>
          <w:rtl w:val="0"/>
        </w:rPr>
        <w:t xml:space="preserve">¿estás en Cristo?</w:t>
      </w:r>
    </w:p>
    <w:p w:rsidR="00000000" w:rsidDel="00000000" w:rsidP="00000000" w:rsidRDefault="00000000" w:rsidRPr="00000000" w14:paraId="0000006A">
      <w:pPr>
        <w:spacing w:after="240" w:before="240" w:lineRule="auto"/>
        <w:jc w:val="both"/>
        <w:rPr>
          <w:rFonts w:ascii="Times New Roman" w:cs="Times New Roman" w:eastAsia="Times New Roman" w:hAnsi="Times New Roman"/>
          <w:sz w:val="32"/>
          <w:szCs w:val="32"/>
          <w:highlight w:val="white"/>
        </w:rPr>
      </w:pPr>
      <w:r w:rsidDel="00000000" w:rsidR="00000000" w:rsidRPr="00000000">
        <w:rPr>
          <w:rFonts w:ascii="Times New Roman" w:cs="Times New Roman" w:eastAsia="Times New Roman" w:hAnsi="Times New Roman"/>
          <w:sz w:val="32"/>
          <w:szCs w:val="32"/>
          <w:highlight w:val="white"/>
          <w:rtl w:val="0"/>
        </w:rPr>
        <w:t xml:space="preserve">No si vienes a la iglesia, no si sabes doctrina, no si has cambiado algunas cosas en tu vida, sino si tu confianza está </w:t>
      </w:r>
      <w:r w:rsidDel="00000000" w:rsidR="00000000" w:rsidRPr="00000000">
        <w:rPr>
          <w:rFonts w:ascii="Times New Roman" w:cs="Times New Roman" w:eastAsia="Times New Roman" w:hAnsi="Times New Roman"/>
          <w:b w:val="1"/>
          <w:bCs w:val="1"/>
          <w:sz w:val="32"/>
          <w:szCs w:val="32"/>
          <w:highlight w:val="white"/>
          <w:rtl w:val="0"/>
        </w:rPr>
        <w:t xml:space="preserve">completamente en Él</w:t>
      </w:r>
      <w:r w:rsidDel="00000000" w:rsidR="00000000" w:rsidRPr="00000000">
        <w:rPr>
          <w:rFonts w:ascii="Times New Roman" w:cs="Times New Roman" w:eastAsia="Times New Roman" w:hAnsi="Times New Roman"/>
          <w:sz w:val="32"/>
          <w:szCs w:val="32"/>
          <w:highlight w:val="white"/>
          <w:rtl w:val="0"/>
        </w:rPr>
        <w:t xml:space="preserve">.</w:t>
      </w:r>
    </w:p>
    <w:p w:rsidR="00000000" w:rsidDel="00000000" w:rsidP="00000000" w:rsidRDefault="00000000" w:rsidRPr="00000000" w14:paraId="0000006B">
      <w:pPr>
        <w:spacing w:after="240" w:before="240" w:lineRule="auto"/>
        <w:jc w:val="both"/>
        <w:rPr>
          <w:rFonts w:ascii="Times New Roman" w:cs="Times New Roman" w:eastAsia="Times New Roman" w:hAnsi="Times New Roman"/>
          <w:sz w:val="32"/>
          <w:szCs w:val="32"/>
          <w:highlight w:val="white"/>
        </w:rPr>
      </w:pPr>
      <w:r w:rsidDel="00000000" w:rsidR="00000000" w:rsidRPr="00000000">
        <w:rPr>
          <w:rFonts w:ascii="Times New Roman" w:cs="Times New Roman" w:eastAsia="Times New Roman" w:hAnsi="Times New Roman"/>
          <w:sz w:val="32"/>
          <w:szCs w:val="32"/>
          <w:highlight w:val="white"/>
          <w:rtl w:val="0"/>
        </w:rPr>
        <w:t xml:space="preserve">Porque si estás en Cristo, puedes </w:t>
      </w:r>
      <w:r w:rsidDel="00000000" w:rsidR="00000000" w:rsidRPr="00000000">
        <w:rPr>
          <w:rFonts w:ascii="Times New Roman" w:cs="Times New Roman" w:eastAsia="Times New Roman" w:hAnsi="Times New Roman"/>
          <w:b w:val="1"/>
          <w:bCs w:val="1"/>
          <w:sz w:val="32"/>
          <w:szCs w:val="32"/>
          <w:highlight w:val="white"/>
          <w:rtl w:val="0"/>
        </w:rPr>
        <w:t xml:space="preserve">descansar</w:t>
      </w:r>
      <w:r w:rsidDel="00000000" w:rsidR="00000000" w:rsidRPr="00000000">
        <w:rPr>
          <w:rFonts w:ascii="Times New Roman" w:cs="Times New Roman" w:eastAsia="Times New Roman" w:hAnsi="Times New Roman"/>
          <w:sz w:val="32"/>
          <w:szCs w:val="32"/>
          <w:highlight w:val="white"/>
          <w:rtl w:val="0"/>
        </w:rPr>
        <w:t xml:space="preserve">, </w:t>
      </w:r>
      <w:r w:rsidDel="00000000" w:rsidR="00000000" w:rsidRPr="00000000">
        <w:rPr>
          <w:rFonts w:ascii="Times New Roman" w:cs="Times New Roman" w:eastAsia="Times New Roman" w:hAnsi="Times New Roman"/>
          <w:b w:val="1"/>
          <w:bCs w:val="1"/>
          <w:sz w:val="32"/>
          <w:szCs w:val="32"/>
          <w:highlight w:val="white"/>
          <w:rtl w:val="0"/>
        </w:rPr>
        <w:t xml:space="preserve">avanzar</w:t>
      </w:r>
      <w:r w:rsidDel="00000000" w:rsidR="00000000" w:rsidRPr="00000000">
        <w:rPr>
          <w:rFonts w:ascii="Times New Roman" w:cs="Times New Roman" w:eastAsia="Times New Roman" w:hAnsi="Times New Roman"/>
          <w:sz w:val="32"/>
          <w:szCs w:val="32"/>
          <w:highlight w:val="white"/>
          <w:rtl w:val="0"/>
        </w:rPr>
        <w:t xml:space="preserve"> y </w:t>
      </w:r>
      <w:r w:rsidDel="00000000" w:rsidR="00000000" w:rsidRPr="00000000">
        <w:rPr>
          <w:rFonts w:ascii="Times New Roman" w:cs="Times New Roman" w:eastAsia="Times New Roman" w:hAnsi="Times New Roman"/>
          <w:b w:val="1"/>
          <w:bCs w:val="1"/>
          <w:sz w:val="32"/>
          <w:szCs w:val="32"/>
          <w:highlight w:val="white"/>
          <w:rtl w:val="0"/>
        </w:rPr>
        <w:t xml:space="preserve">perseverar</w:t>
      </w:r>
      <w:r w:rsidDel="00000000" w:rsidR="00000000" w:rsidRPr="00000000">
        <w:rPr>
          <w:rFonts w:ascii="Times New Roman" w:cs="Times New Roman" w:eastAsia="Times New Roman" w:hAnsi="Times New Roman"/>
          <w:sz w:val="32"/>
          <w:szCs w:val="32"/>
          <w:highlight w:val="white"/>
          <w:rtl w:val="0"/>
        </w:rPr>
        <w:t xml:space="preserve">, porque </w:t>
      </w:r>
      <w:r w:rsidDel="00000000" w:rsidR="00000000" w:rsidRPr="00000000">
        <w:rPr>
          <w:rFonts w:ascii="Times New Roman" w:cs="Times New Roman" w:eastAsia="Times New Roman" w:hAnsi="Times New Roman"/>
          <w:b w:val="1"/>
          <w:bCs w:val="1"/>
          <w:sz w:val="32"/>
          <w:szCs w:val="32"/>
          <w:highlight w:val="white"/>
          <w:rtl w:val="0"/>
        </w:rPr>
        <w:t xml:space="preserve">tu final está asegurado en Él</w:t>
      </w:r>
      <w:r w:rsidDel="00000000" w:rsidR="00000000" w:rsidRPr="00000000">
        <w:rPr>
          <w:rFonts w:ascii="Times New Roman" w:cs="Times New Roman" w:eastAsia="Times New Roman" w:hAnsi="Times New Roman"/>
          <w:sz w:val="32"/>
          <w:szCs w:val="32"/>
          <w:highlight w:val="white"/>
          <w:rtl w:val="0"/>
        </w:rPr>
        <w:t xml:space="preserve">.</w:t>
      </w:r>
    </w:p>
    <w:p w:rsidR="00000000" w:rsidDel="00000000" w:rsidP="00000000" w:rsidRDefault="00000000" w:rsidRPr="00000000" w14:paraId="0000006C">
      <w:pPr>
        <w:spacing w:after="240" w:before="240" w:lineRule="auto"/>
        <w:jc w:val="both"/>
        <w:rPr>
          <w:rFonts w:ascii="Times New Roman" w:cs="Times New Roman" w:eastAsia="Times New Roman" w:hAnsi="Times New Roman"/>
          <w:sz w:val="32"/>
          <w:szCs w:val="32"/>
          <w:highlight w:val="white"/>
        </w:rPr>
      </w:pPr>
      <w:r w:rsidDel="00000000" w:rsidR="00000000" w:rsidRPr="00000000">
        <w:rPr>
          <w:rFonts w:ascii="Times New Roman" w:cs="Times New Roman" w:eastAsia="Times New Roman" w:hAnsi="Times New Roman"/>
          <w:sz w:val="32"/>
          <w:szCs w:val="32"/>
          <w:highlight w:val="white"/>
          <w:rtl w:val="0"/>
        </w:rPr>
        <w:t xml:space="preserve">Pero si no estás en Cristo, hoy es el día para correr a Él, para abandonar toda justicia propia y </w:t>
      </w:r>
      <w:r w:rsidDel="00000000" w:rsidR="00000000" w:rsidRPr="00000000">
        <w:rPr>
          <w:rFonts w:ascii="Times New Roman" w:cs="Times New Roman" w:eastAsia="Times New Roman" w:hAnsi="Times New Roman"/>
          <w:b w:val="1"/>
          <w:bCs w:val="1"/>
          <w:sz w:val="32"/>
          <w:szCs w:val="32"/>
          <w:highlight w:val="white"/>
          <w:rtl w:val="0"/>
        </w:rPr>
        <w:t xml:space="preserve">aferrarte a Cristo por la fe</w:t>
      </w:r>
      <w:r w:rsidDel="00000000" w:rsidR="00000000" w:rsidRPr="00000000">
        <w:rPr>
          <w:rFonts w:ascii="Times New Roman" w:cs="Times New Roman" w:eastAsia="Times New Roman" w:hAnsi="Times New Roman"/>
          <w:sz w:val="32"/>
          <w:szCs w:val="32"/>
          <w:highlight w:val="white"/>
          <w:rtl w:val="0"/>
        </w:rPr>
        <w:t xml:space="preserve">.</w:t>
      </w:r>
    </w:p>
    <w:p w:rsidR="00000000" w:rsidDel="00000000" w:rsidP="00000000" w:rsidRDefault="00000000" w:rsidRPr="00000000" w14:paraId="0000006D">
      <w:pPr>
        <w:spacing w:after="240" w:before="240" w:lineRule="auto"/>
        <w:jc w:val="both"/>
        <w:rPr>
          <w:rFonts w:ascii="Times New Roman" w:cs="Times New Roman" w:eastAsia="Times New Roman" w:hAnsi="Times New Roman"/>
          <w:sz w:val="32"/>
          <w:szCs w:val="32"/>
          <w:highlight w:val="white"/>
        </w:rPr>
      </w:pPr>
      <w:r w:rsidDel="00000000" w:rsidR="00000000" w:rsidRPr="00000000">
        <w:rPr>
          <w:rFonts w:ascii="Times New Roman" w:cs="Times New Roman" w:eastAsia="Times New Roman" w:hAnsi="Times New Roman"/>
          <w:sz w:val="32"/>
          <w:szCs w:val="32"/>
          <w:highlight w:val="white"/>
          <w:rtl w:val="0"/>
        </w:rPr>
        <w:t xml:space="preserve">Porque en Él hay </w:t>
      </w:r>
      <w:r w:rsidDel="00000000" w:rsidR="00000000" w:rsidRPr="00000000">
        <w:rPr>
          <w:rFonts w:ascii="Times New Roman" w:cs="Times New Roman" w:eastAsia="Times New Roman" w:hAnsi="Times New Roman"/>
          <w:b w:val="1"/>
          <w:bCs w:val="1"/>
          <w:sz w:val="32"/>
          <w:szCs w:val="32"/>
          <w:highlight w:val="white"/>
          <w:rtl w:val="0"/>
        </w:rPr>
        <w:t xml:space="preserve">perdón</w:t>
      </w:r>
      <w:r w:rsidDel="00000000" w:rsidR="00000000" w:rsidRPr="00000000">
        <w:rPr>
          <w:rFonts w:ascii="Times New Roman" w:cs="Times New Roman" w:eastAsia="Times New Roman" w:hAnsi="Times New Roman"/>
          <w:sz w:val="32"/>
          <w:szCs w:val="32"/>
          <w:highlight w:val="white"/>
          <w:rtl w:val="0"/>
        </w:rPr>
        <w:t xml:space="preserve">, </w:t>
      </w:r>
      <w:r w:rsidDel="00000000" w:rsidR="00000000" w:rsidRPr="00000000">
        <w:rPr>
          <w:rFonts w:ascii="Times New Roman" w:cs="Times New Roman" w:eastAsia="Times New Roman" w:hAnsi="Times New Roman"/>
          <w:b w:val="1"/>
          <w:bCs w:val="1"/>
          <w:sz w:val="32"/>
          <w:szCs w:val="32"/>
          <w:highlight w:val="white"/>
          <w:rtl w:val="0"/>
        </w:rPr>
        <w:t xml:space="preserve">justicia</w:t>
      </w:r>
      <w:r w:rsidDel="00000000" w:rsidR="00000000" w:rsidRPr="00000000">
        <w:rPr>
          <w:rFonts w:ascii="Times New Roman" w:cs="Times New Roman" w:eastAsia="Times New Roman" w:hAnsi="Times New Roman"/>
          <w:sz w:val="32"/>
          <w:szCs w:val="32"/>
          <w:highlight w:val="white"/>
          <w:rtl w:val="0"/>
        </w:rPr>
        <w:t xml:space="preserve">, </w:t>
      </w:r>
      <w:r w:rsidDel="00000000" w:rsidR="00000000" w:rsidRPr="00000000">
        <w:rPr>
          <w:rFonts w:ascii="Times New Roman" w:cs="Times New Roman" w:eastAsia="Times New Roman" w:hAnsi="Times New Roman"/>
          <w:b w:val="1"/>
          <w:bCs w:val="1"/>
          <w:sz w:val="32"/>
          <w:szCs w:val="32"/>
          <w:highlight w:val="white"/>
          <w:rtl w:val="0"/>
        </w:rPr>
        <w:t xml:space="preserve">vida</w:t>
      </w:r>
      <w:r w:rsidDel="00000000" w:rsidR="00000000" w:rsidRPr="00000000">
        <w:rPr>
          <w:rFonts w:ascii="Times New Roman" w:cs="Times New Roman" w:eastAsia="Times New Roman" w:hAnsi="Times New Roman"/>
          <w:sz w:val="32"/>
          <w:szCs w:val="32"/>
          <w:highlight w:val="white"/>
          <w:rtl w:val="0"/>
        </w:rPr>
        <w:t xml:space="preserve"> y </w:t>
      </w:r>
      <w:r w:rsidDel="00000000" w:rsidR="00000000" w:rsidRPr="00000000">
        <w:rPr>
          <w:rFonts w:ascii="Times New Roman" w:cs="Times New Roman" w:eastAsia="Times New Roman" w:hAnsi="Times New Roman"/>
          <w:b w:val="1"/>
          <w:bCs w:val="1"/>
          <w:sz w:val="32"/>
          <w:szCs w:val="32"/>
          <w:highlight w:val="white"/>
          <w:rtl w:val="0"/>
        </w:rPr>
        <w:t xml:space="preserve">resurrección</w:t>
      </w:r>
      <w:r w:rsidDel="00000000" w:rsidR="00000000" w:rsidRPr="00000000">
        <w:rPr>
          <w:rFonts w:ascii="Times New Roman" w:cs="Times New Roman" w:eastAsia="Times New Roman" w:hAnsi="Times New Roman"/>
          <w:sz w:val="32"/>
          <w:szCs w:val="32"/>
          <w:highlight w:val="white"/>
          <w:rtl w:val="0"/>
        </w:rPr>
        <w:t xml:space="preserve">.</w:t>
      </w:r>
    </w:p>
    <w:p w:rsidR="00000000" w:rsidDel="00000000" w:rsidP="00000000" w:rsidRDefault="00000000" w:rsidRPr="00000000" w14:paraId="0000006E">
      <w:pPr>
        <w:spacing w:after="240" w:before="240" w:lineRule="auto"/>
        <w:jc w:val="both"/>
        <w:rPr>
          <w:rFonts w:ascii="Times New Roman" w:cs="Times New Roman" w:eastAsia="Times New Roman" w:hAnsi="Times New Roman"/>
          <w:sz w:val="32"/>
          <w:szCs w:val="32"/>
          <w:highlight w:val="white"/>
        </w:rPr>
      </w:pPr>
      <w:r w:rsidDel="00000000" w:rsidR="00000000" w:rsidRPr="00000000">
        <w:rPr>
          <w:rFonts w:ascii="Times New Roman" w:cs="Times New Roman" w:eastAsia="Times New Roman" w:hAnsi="Times New Roman"/>
          <w:sz w:val="32"/>
          <w:szCs w:val="32"/>
          <w:highlight w:val="white"/>
          <w:rtl w:val="0"/>
        </w:rPr>
        <w:t xml:space="preserve">Así que, hermanos, vivamos con esa certeza: </w:t>
      </w:r>
      <w:r w:rsidDel="00000000" w:rsidR="00000000" w:rsidRPr="00000000">
        <w:rPr>
          <w:rFonts w:ascii="Times New Roman" w:cs="Times New Roman" w:eastAsia="Times New Roman" w:hAnsi="Times New Roman"/>
          <w:b w:val="1"/>
          <w:bCs w:val="1"/>
          <w:sz w:val="32"/>
          <w:szCs w:val="32"/>
          <w:highlight w:val="white"/>
          <w:rtl w:val="0"/>
        </w:rPr>
        <w:t xml:space="preserve">Cristo es nuestra justicia, Cristo es nuestra vida y Cristo es nuestra esperanza</w:t>
      </w:r>
      <w:r w:rsidDel="00000000" w:rsidR="00000000" w:rsidRPr="00000000">
        <w:rPr>
          <w:rFonts w:ascii="Times New Roman" w:cs="Times New Roman" w:eastAsia="Times New Roman" w:hAnsi="Times New Roman"/>
          <w:sz w:val="32"/>
          <w:szCs w:val="32"/>
          <w:highlight w:val="white"/>
          <w:rtl w:val="0"/>
        </w:rPr>
        <w:t xml:space="preserve">.</w:t>
      </w:r>
      <w:r w:rsidDel="00000000" w:rsidR="00000000" w:rsidRPr="00000000">
        <w:rPr>
          <w:rtl w:val="0"/>
        </w:rPr>
      </w:r>
    </w:p>
    <w:sectPr>
      <w:footerReference r:id="rId6" w:type="default"/>
      <w:pgSz w:h="16834" w:w="11909"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Times New Roman"/>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6F">
    <w:pPr>
      <w:rPr/>
    </w:pPr>
    <w:r w:rsidDel="00000000" w:rsidR="00000000" w:rsidRPr="00000000">
      <w:rPr>
        <w:rtl w:val="0"/>
      </w:rPr>
    </w:r>
  </w:p>
</w:ft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s"/>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bCs w:val="0"/>
      <w:sz w:val="32"/>
      <w:szCs w:val="32"/>
    </w:rPr>
  </w:style>
  <w:style w:type="paragraph" w:styleId="Heading3">
    <w:name w:val="heading 3"/>
    <w:basedOn w:val="Normal"/>
    <w:next w:val="Normal"/>
    <w:pPr>
      <w:keepNext w:val="1"/>
      <w:keepLines w:val="1"/>
      <w:pageBreakBefore w:val="0"/>
      <w:spacing w:after="80" w:before="320" w:lineRule="auto"/>
    </w:pPr>
    <w:rPr>
      <w:b w:val="0"/>
      <w:bCs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iCs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iCs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