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rFonts w:ascii="Times New Roman" w:cs="Times New Roman" w:eastAsia="Times New Roman" w:hAnsi="Times New Roman"/>
          <w:sz w:val="40"/>
          <w:szCs w:val="40"/>
        </w:rPr>
      </w:pPr>
      <w:bookmarkStart w:colFirst="0" w:colLast="0" w:name="_1lxzap8wl95v" w:id="0"/>
      <w:bookmarkEnd w:id="0"/>
      <w:r w:rsidDel="00000000" w:rsidR="00000000" w:rsidRPr="00000000">
        <w:rPr>
          <w:rFonts w:ascii="Times New Roman" w:cs="Times New Roman" w:eastAsia="Times New Roman" w:hAnsi="Times New Roman"/>
          <w:sz w:val="40"/>
          <w:szCs w:val="40"/>
          <w:rtl w:val="0"/>
        </w:rPr>
        <w:t xml:space="preserve"> LA PROVIDENCIA DIVINA EN NUESTRAS OFRENDAS  </w:t>
      </w:r>
    </w:p>
    <w:p w:rsidR="00000000" w:rsidDel="00000000" w:rsidP="00000000" w:rsidRDefault="00000000" w:rsidRPr="00000000" w14:paraId="00000002">
      <w:pPr>
        <w:pStyle w:val="Heading2"/>
        <w:pBdr>
          <w:top w:space="0" w:sz="0" w:val="nil"/>
          <w:left w:space="0" w:sz="0" w:val="nil"/>
          <w:bottom w:space="0" w:sz="0" w:val="nil"/>
          <w:right w:space="0" w:sz="0" w:val="nil"/>
          <w:between w:space="0" w:sz="0" w:val="nil"/>
        </w:pBdr>
        <w:shd w:fill="auto" w:val="clear"/>
        <w:spacing w:before="200" w:lineRule="auto"/>
        <w:jc w:val="center"/>
        <w:rPr>
          <w:rFonts w:ascii="Times New Roman" w:cs="Times New Roman" w:eastAsia="Times New Roman" w:hAnsi="Times New Roman"/>
          <w:b w:val="0"/>
          <w:bCs w:val="0"/>
          <w:sz w:val="32"/>
          <w:szCs w:val="32"/>
        </w:rPr>
      </w:pPr>
      <w:r w:rsidDel="00000000" w:rsidR="00000000" w:rsidRPr="00000000">
        <w:rPr>
          <w:rFonts w:ascii="Times New Roman" w:cs="Times New Roman" w:eastAsia="Times New Roman" w:hAnsi="Times New Roman"/>
          <w:b w:val="0"/>
          <w:bCs w:val="0"/>
          <w:sz w:val="32"/>
          <w:szCs w:val="32"/>
          <w:rtl w:val="0"/>
        </w:rPr>
        <w:t xml:space="preserve">Filipenses 4:10</w:t>
      </w:r>
    </w:p>
    <w:p w:rsidR="00000000" w:rsidDel="00000000" w:rsidP="00000000" w:rsidRDefault="00000000" w:rsidRPr="00000000" w14:paraId="00000003">
      <w:pPr>
        <w:pStyle w:val="Heading1"/>
        <w:pBdr>
          <w:top w:color="auto" w:space="0" w:sz="0" w:val="none"/>
          <w:left w:color="auto" w:space="0" w:sz="0" w:val="none"/>
          <w:bottom w:color="auto" w:space="0" w:sz="0" w:val="none"/>
          <w:right w:color="auto" w:space="0" w:sz="0" w:val="none"/>
          <w:between w:color="auto" w:space="0" w:sz="0" w:val="none"/>
        </w:pBdr>
        <w:spacing w:after="0" w:before="200" w:line="276" w:lineRule="auto"/>
        <w:jc w:val="both"/>
        <w:rPr>
          <w:rFonts w:ascii="Times New Roman" w:cs="Times New Roman" w:eastAsia="Times New Roman" w:hAnsi="Times New Roman"/>
          <w:color w:val="1f1f1f"/>
          <w:sz w:val="32"/>
          <w:szCs w:val="32"/>
        </w:rPr>
      </w:pPr>
      <w:bookmarkStart w:colFirst="0" w:colLast="0" w:name="_wtyrciyj4cd1" w:id="1"/>
      <w:bookmarkEnd w:id="1"/>
      <w:r w:rsidDel="00000000" w:rsidR="00000000" w:rsidRPr="00000000">
        <w:rPr>
          <w:rFonts w:ascii="Times New Roman" w:cs="Times New Roman" w:eastAsia="Times New Roman" w:hAnsi="Times New Roman"/>
          <w:color w:val="1f1f1f"/>
          <w:sz w:val="32"/>
          <w:szCs w:val="32"/>
          <w:rtl w:val="0"/>
        </w:rPr>
        <w:t xml:space="preserve">LECTURA DEL TEXTO</w:t>
      </w:r>
    </w:p>
    <w:p w:rsidR="00000000" w:rsidDel="00000000" w:rsidP="00000000" w:rsidRDefault="00000000" w:rsidRPr="00000000" w14:paraId="00000004">
      <w:pPr>
        <w:pStyle w:val="Heading1"/>
        <w:pBdr>
          <w:top w:color="auto" w:space="0" w:sz="0" w:val="none"/>
          <w:left w:color="auto" w:space="0" w:sz="0" w:val="none"/>
          <w:bottom w:color="auto" w:space="0" w:sz="0" w:val="none"/>
          <w:right w:color="auto" w:space="0" w:sz="0" w:val="none"/>
          <w:between w:color="auto" w:space="0" w:sz="0" w:val="none"/>
        </w:pBdr>
        <w:spacing w:after="0" w:before="200" w:line="276" w:lineRule="auto"/>
        <w:jc w:val="both"/>
        <w:rPr>
          <w:rFonts w:ascii="Times New Roman" w:cs="Times New Roman" w:eastAsia="Times New Roman" w:hAnsi="Times New Roman"/>
          <w:color w:val="1f1f1f"/>
          <w:sz w:val="32"/>
          <w:szCs w:val="32"/>
        </w:rPr>
      </w:pPr>
      <w:bookmarkStart w:colFirst="0" w:colLast="0" w:name="_tkacbce8cs8j" w:id="2"/>
      <w:bookmarkEnd w:id="2"/>
      <w:r w:rsidDel="00000000" w:rsidR="00000000" w:rsidRPr="00000000">
        <w:rPr>
          <w:rFonts w:ascii="Times New Roman" w:cs="Times New Roman" w:eastAsia="Times New Roman" w:hAnsi="Times New Roman"/>
          <w:color w:val="1f1f1f"/>
          <w:sz w:val="32"/>
          <w:szCs w:val="32"/>
          <w:rtl w:val="0"/>
        </w:rPr>
        <w:t xml:space="preserve">ORACIÓN</w:t>
      </w:r>
    </w:p>
    <w:p w:rsidR="00000000" w:rsidDel="00000000" w:rsidP="00000000" w:rsidRDefault="00000000" w:rsidRPr="00000000" w14:paraId="00000005">
      <w:pPr>
        <w:pStyle w:val="Heading1"/>
        <w:pBdr>
          <w:top w:color="auto" w:space="0" w:sz="0" w:val="none"/>
          <w:left w:color="auto" w:space="0" w:sz="0" w:val="none"/>
          <w:bottom w:color="auto" w:space="0" w:sz="0" w:val="none"/>
          <w:right w:color="auto" w:space="0" w:sz="0" w:val="none"/>
          <w:between w:color="auto" w:space="0" w:sz="0" w:val="none"/>
        </w:pBdr>
        <w:spacing w:after="0" w:before="200" w:line="276" w:lineRule="auto"/>
        <w:jc w:val="both"/>
        <w:rPr>
          <w:rFonts w:ascii="Times New Roman" w:cs="Times New Roman" w:eastAsia="Times New Roman" w:hAnsi="Times New Roman"/>
          <w:color w:val="1f1f1f"/>
          <w:sz w:val="32"/>
          <w:szCs w:val="32"/>
        </w:rPr>
      </w:pPr>
      <w:bookmarkStart w:colFirst="0" w:colLast="0" w:name="_7gp98cgdqvhw" w:id="3"/>
      <w:bookmarkEnd w:id="3"/>
      <w:r w:rsidDel="00000000" w:rsidR="00000000" w:rsidRPr="00000000">
        <w:rPr>
          <w:rFonts w:ascii="Times New Roman" w:cs="Times New Roman" w:eastAsia="Times New Roman" w:hAnsi="Times New Roman"/>
          <w:color w:val="1f1f1f"/>
          <w:sz w:val="32"/>
          <w:szCs w:val="32"/>
          <w:rtl w:val="0"/>
        </w:rPr>
        <w:t xml:space="preserve">INTRODUCCIÓN</w:t>
      </w:r>
    </w:p>
    <w:p w:rsidR="00000000" w:rsidDel="00000000" w:rsidP="00000000" w:rsidRDefault="00000000" w:rsidRPr="00000000" w14:paraId="00000006">
      <w:pPr>
        <w:pStyle w:val="Heading1"/>
        <w:pBdr>
          <w:top w:color="auto" w:space="0" w:sz="0" w:val="none"/>
          <w:left w:color="auto" w:space="0" w:sz="0" w:val="none"/>
          <w:bottom w:color="auto" w:space="0" w:sz="0" w:val="none"/>
          <w:right w:color="auto" w:space="0" w:sz="0" w:val="none"/>
          <w:between w:color="auto" w:space="0" w:sz="0" w:val="none"/>
        </w:pBdr>
        <w:spacing w:before="0" w:line="276" w:lineRule="auto"/>
        <w:jc w:val="both"/>
        <w:rPr>
          <w:rFonts w:ascii="Times New Roman" w:cs="Times New Roman" w:eastAsia="Times New Roman" w:hAnsi="Times New Roman"/>
          <w:b w:val="0"/>
          <w:bCs w:val="0"/>
          <w:color w:val="1f1f1f"/>
          <w:sz w:val="32"/>
          <w:szCs w:val="32"/>
        </w:rPr>
      </w:pPr>
      <w:bookmarkStart w:colFirst="0" w:colLast="0" w:name="_xsv3bk70uhlw" w:id="4"/>
      <w:bookmarkEnd w:id="4"/>
      <w:r w:rsidDel="00000000" w:rsidR="00000000" w:rsidRPr="00000000">
        <w:rPr>
          <w:rFonts w:ascii="Times New Roman" w:cs="Times New Roman" w:eastAsia="Times New Roman" w:hAnsi="Times New Roman"/>
          <w:b w:val="0"/>
          <w:bCs w:val="0"/>
          <w:color w:val="1f1f1f"/>
          <w:sz w:val="32"/>
          <w:szCs w:val="32"/>
          <w:rtl w:val="0"/>
        </w:rPr>
        <w:t xml:space="preserve">Hermanos, hagamos memoria y recordemos la predicación pasada sobre Filipenses, que dio nuestro hermano Daniel. Vimos los versos 8-9 y veíamos que la batalla más grande del cristiano se libra en la mente. Fuimos exhortados a dejar de consumir la basura que este mundo nos ofrece y a comenzar a gobernar nuestros pensamientos, </w:t>
      </w:r>
      <w:r w:rsidDel="00000000" w:rsidR="00000000" w:rsidRPr="00000000">
        <w:rPr>
          <w:rFonts w:ascii="Times New Roman" w:cs="Times New Roman" w:eastAsia="Times New Roman" w:hAnsi="Times New Roman"/>
          <w:color w:val="1f1f1f"/>
          <w:sz w:val="32"/>
          <w:szCs w:val="32"/>
          <w:rtl w:val="0"/>
        </w:rPr>
        <w:t xml:space="preserve">meditando intencionalmente en todo lo verdadero, lo digno, lo justo y lo puro</w:t>
      </w:r>
      <w:r w:rsidDel="00000000" w:rsidR="00000000" w:rsidRPr="00000000">
        <w:rPr>
          <w:rFonts w:ascii="Times New Roman" w:cs="Times New Roman" w:eastAsia="Times New Roman" w:hAnsi="Times New Roman"/>
          <w:b w:val="0"/>
          <w:bCs w:val="0"/>
          <w:color w:val="1f1f1f"/>
          <w:sz w:val="32"/>
          <w:szCs w:val="32"/>
          <w:rtl w:val="0"/>
        </w:rPr>
        <w:t xml:space="preserve">.</w:t>
      </w:r>
    </w:p>
    <w:p w:rsidR="00000000" w:rsidDel="00000000" w:rsidP="00000000" w:rsidRDefault="00000000" w:rsidRPr="00000000" w14:paraId="00000007">
      <w:pPr>
        <w:pStyle w:val="Heading1"/>
        <w:pBdr>
          <w:top w:color="auto" w:space="0" w:sz="0" w:val="none"/>
          <w:left w:color="auto" w:space="0" w:sz="0" w:val="none"/>
          <w:bottom w:color="auto" w:space="0" w:sz="0" w:val="none"/>
          <w:right w:color="auto" w:space="0" w:sz="0" w:val="none"/>
          <w:between w:color="auto" w:space="0" w:sz="0" w:val="none"/>
        </w:pBdr>
        <w:spacing w:before="0" w:line="276" w:lineRule="auto"/>
        <w:jc w:val="both"/>
        <w:rPr>
          <w:rFonts w:ascii="Times New Roman" w:cs="Times New Roman" w:eastAsia="Times New Roman" w:hAnsi="Times New Roman"/>
          <w:b w:val="0"/>
          <w:bCs w:val="0"/>
          <w:color w:val="1f1f1f"/>
          <w:sz w:val="32"/>
          <w:szCs w:val="32"/>
        </w:rPr>
      </w:pPr>
      <w:bookmarkStart w:colFirst="0" w:colLast="0" w:name="_xsv3bk70uhlw" w:id="4"/>
      <w:bookmarkEnd w:id="4"/>
      <w:r w:rsidDel="00000000" w:rsidR="00000000" w:rsidRPr="00000000">
        <w:rPr>
          <w:rFonts w:ascii="Times New Roman" w:cs="Times New Roman" w:eastAsia="Times New Roman" w:hAnsi="Times New Roman"/>
          <w:b w:val="0"/>
          <w:bCs w:val="0"/>
          <w:color w:val="1f1f1f"/>
          <w:sz w:val="32"/>
          <w:szCs w:val="32"/>
          <w:rtl w:val="0"/>
        </w:rPr>
        <w:t xml:space="preserve">Pero esa no fue la única exhortación del pasaje. El mandato de Pablo fue claro: </w:t>
      </w:r>
      <w:r w:rsidDel="00000000" w:rsidR="00000000" w:rsidRPr="00000000">
        <w:rPr>
          <w:rFonts w:ascii="Times New Roman" w:cs="Times New Roman" w:eastAsia="Times New Roman" w:hAnsi="Times New Roman"/>
          <w:color w:val="1f1f1f"/>
          <w:sz w:val="32"/>
          <w:szCs w:val="32"/>
          <w:rtl w:val="0"/>
        </w:rPr>
        <w:t xml:space="preserve">"esto practicad"</w:t>
      </w:r>
      <w:r w:rsidDel="00000000" w:rsidR="00000000" w:rsidRPr="00000000">
        <w:rPr>
          <w:rFonts w:ascii="Times New Roman" w:cs="Times New Roman" w:eastAsia="Times New Roman" w:hAnsi="Times New Roman"/>
          <w:b w:val="0"/>
          <w:bCs w:val="0"/>
          <w:color w:val="1f1f1f"/>
          <w:sz w:val="32"/>
          <w:szCs w:val="32"/>
          <w:rtl w:val="0"/>
        </w:rPr>
        <w:t xml:space="preserve">. Se nos advirtió con urgencia que no podemos ser cristianos sólo en teoría; no podemos ser simples oidores que llenan sus cabezas de teología pero sus vidas siguen iguales. Dios nos demanda que la verdad que entra a nuestra mente baje a nuestras manos y se vea aplicada en nuestras vidas. Y es sólo así que Dios promete </w:t>
      </w:r>
      <w:r w:rsidDel="00000000" w:rsidR="00000000" w:rsidRPr="00000000">
        <w:rPr>
          <w:rFonts w:ascii="Times New Roman" w:cs="Times New Roman" w:eastAsia="Times New Roman" w:hAnsi="Times New Roman"/>
          <w:color w:val="1f1f1f"/>
          <w:sz w:val="32"/>
          <w:szCs w:val="32"/>
          <w:rtl w:val="0"/>
        </w:rPr>
        <w:t xml:space="preserve">que su paz estará con nosotros</w:t>
      </w:r>
      <w:r w:rsidDel="00000000" w:rsidR="00000000" w:rsidRPr="00000000">
        <w:rPr>
          <w:rFonts w:ascii="Times New Roman" w:cs="Times New Roman" w:eastAsia="Times New Roman" w:hAnsi="Times New Roman"/>
          <w:b w:val="0"/>
          <w:bCs w:val="0"/>
          <w:color w:val="1f1f1f"/>
          <w:sz w:val="32"/>
          <w:szCs w:val="32"/>
          <w:rtl w:val="0"/>
        </w:rPr>
        <w:t xml:space="preserve">.</w:t>
      </w:r>
    </w:p>
    <w:p w:rsidR="00000000" w:rsidDel="00000000" w:rsidP="00000000" w:rsidRDefault="00000000" w:rsidRPr="00000000" w14:paraId="00000008">
      <w:pPr>
        <w:pStyle w:val="Heading1"/>
        <w:pBdr>
          <w:top w:color="auto" w:space="0" w:sz="0" w:val="none"/>
          <w:left w:color="auto" w:space="0" w:sz="0" w:val="none"/>
          <w:bottom w:color="auto" w:space="0" w:sz="0" w:val="none"/>
          <w:right w:color="auto" w:space="0" w:sz="0" w:val="none"/>
          <w:between w:color="auto" w:space="0" w:sz="0" w:val="none"/>
        </w:pBdr>
        <w:spacing w:before="0" w:line="276" w:lineRule="auto"/>
        <w:jc w:val="both"/>
        <w:rPr>
          <w:rFonts w:ascii="Times New Roman" w:cs="Times New Roman" w:eastAsia="Times New Roman" w:hAnsi="Times New Roman"/>
          <w:b w:val="0"/>
          <w:bCs w:val="0"/>
          <w:color w:val="1f1f1f"/>
          <w:sz w:val="32"/>
          <w:szCs w:val="32"/>
        </w:rPr>
      </w:pPr>
      <w:bookmarkStart w:colFirst="0" w:colLast="0" w:name="_un5k2srcsrme" w:id="5"/>
      <w:bookmarkEnd w:id="5"/>
      <w:r w:rsidDel="00000000" w:rsidR="00000000" w:rsidRPr="00000000">
        <w:rPr>
          <w:rFonts w:ascii="Times New Roman" w:cs="Times New Roman" w:eastAsia="Times New Roman" w:hAnsi="Times New Roman"/>
          <w:b w:val="0"/>
          <w:bCs w:val="0"/>
          <w:color w:val="1f1f1f"/>
          <w:sz w:val="32"/>
          <w:szCs w:val="32"/>
          <w:rtl w:val="0"/>
        </w:rPr>
        <w:t xml:space="preserve">Mi intención, era considerar hoy los versículos 10-14, pero en mi estudio vi que era necesario profundizar en el verso 10, que nos habla de un tema importante, pero muy poco tratado en nuestra iglesia. Pero más que hablar de las ofrendas persé veremos:</w:t>
      </w:r>
      <w:r w:rsidDel="00000000" w:rsidR="00000000" w:rsidRPr="00000000">
        <w:rPr>
          <w:rFonts w:ascii="Times New Roman" w:cs="Times New Roman" w:eastAsia="Times New Roman" w:hAnsi="Times New Roman"/>
          <w:color w:val="1f1f1f"/>
          <w:sz w:val="32"/>
          <w:szCs w:val="32"/>
          <w:rtl w:val="0"/>
        </w:rPr>
        <w:t xml:space="preserve"> LA PROVIDENCIA DIVINA EN NUESTRAS OFRENDAS.</w:t>
      </w:r>
      <w:r w:rsidDel="00000000" w:rsidR="00000000" w:rsidRPr="00000000">
        <w:rPr>
          <w:rFonts w:ascii="Times New Roman" w:cs="Times New Roman" w:eastAsia="Times New Roman" w:hAnsi="Times New Roman"/>
          <w:b w:val="0"/>
          <w:bCs w:val="0"/>
          <w:color w:val="1f1f1f"/>
          <w:sz w:val="32"/>
          <w:szCs w:val="32"/>
          <w:rtl w:val="0"/>
        </w:rPr>
        <w:t xml:space="preserve"> </w:t>
      </w:r>
      <w:r w:rsidDel="00000000" w:rsidR="00000000" w:rsidRPr="00000000">
        <w:rPr>
          <w:rFonts w:ascii="Times New Roman" w:cs="Times New Roman" w:eastAsia="Times New Roman" w:hAnsi="Times New Roman"/>
          <w:color w:val="1f1f1f"/>
          <w:sz w:val="32"/>
          <w:szCs w:val="32"/>
          <w:rtl w:val="0"/>
        </w:rPr>
        <w:t xml:space="preserve">La iglesia de Filipos es un ejemplo vivo de cómo obra la providencia de Dios con un</w:t>
      </w:r>
      <w:r w:rsidDel="00000000" w:rsidR="00000000" w:rsidRPr="00000000">
        <w:rPr>
          <w:rFonts w:ascii="Times New Roman" w:cs="Times New Roman" w:eastAsia="Times New Roman" w:hAnsi="Times New Roman"/>
          <w:b w:val="0"/>
          <w:bCs w:val="0"/>
          <w:color w:val="1f1f1f"/>
          <w:sz w:val="32"/>
          <w:szCs w:val="32"/>
          <w:rtl w:val="0"/>
        </w:rPr>
        <w:t xml:space="preserve"> amor vivo, sacrificial y generoso que ha vuelto a dar fruto.</w:t>
      </w:r>
    </w:p>
    <w:p w:rsidR="00000000" w:rsidDel="00000000" w:rsidP="00000000" w:rsidRDefault="00000000" w:rsidRPr="00000000" w14:paraId="00000009">
      <w:pPr>
        <w:pStyle w:val="Heading1"/>
        <w:pBdr>
          <w:top w:color="auto" w:space="0" w:sz="0" w:val="none"/>
          <w:left w:color="auto" w:space="0" w:sz="0" w:val="none"/>
          <w:bottom w:color="auto" w:space="0" w:sz="0" w:val="none"/>
          <w:right w:color="auto" w:space="0" w:sz="0" w:val="none"/>
          <w:between w:color="auto" w:space="0" w:sz="0" w:val="none"/>
        </w:pBdr>
        <w:spacing w:after="0" w:before="200" w:line="276" w:lineRule="auto"/>
        <w:jc w:val="both"/>
        <w:rPr>
          <w:rFonts w:ascii="Times New Roman" w:cs="Times New Roman" w:eastAsia="Times New Roman" w:hAnsi="Times New Roman"/>
          <w:color w:val="1f1f1f"/>
          <w:sz w:val="32"/>
          <w:szCs w:val="32"/>
        </w:rPr>
      </w:pPr>
      <w:bookmarkStart w:colFirst="0" w:colLast="0" w:name="_l0yv1bz60z11" w:id="6"/>
      <w:bookmarkEnd w:id="6"/>
      <w:r w:rsidDel="00000000" w:rsidR="00000000" w:rsidRPr="00000000">
        <w:rPr>
          <w:rFonts w:ascii="Times New Roman" w:cs="Times New Roman" w:eastAsia="Times New Roman" w:hAnsi="Times New Roman"/>
          <w:color w:val="1f1f1f"/>
          <w:sz w:val="32"/>
          <w:szCs w:val="32"/>
          <w:rtl w:val="0"/>
        </w:rPr>
        <w:t xml:space="preserve">1.- EL GOZO DE PABLO POR EL FRUTO DE LOS FILIPENSES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after="20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Lo primero que debemos hacer es recordar que Pablo está escribiendo esta carta </w:t>
      </w:r>
      <w:r w:rsidDel="00000000" w:rsidR="00000000" w:rsidRPr="00000000">
        <w:rPr>
          <w:rFonts w:ascii="Times New Roman" w:cs="Times New Roman" w:eastAsia="Times New Roman" w:hAnsi="Times New Roman"/>
          <w:b w:val="1"/>
          <w:bCs w:val="1"/>
          <w:color w:val="1f1f1f"/>
          <w:sz w:val="32"/>
          <w:szCs w:val="32"/>
          <w:rtl w:val="0"/>
        </w:rPr>
        <w:t xml:space="preserve">encadenado en una celda</w:t>
      </w:r>
      <w:r w:rsidDel="00000000" w:rsidR="00000000" w:rsidRPr="00000000">
        <w:rPr>
          <w:rFonts w:ascii="Times New Roman" w:cs="Times New Roman" w:eastAsia="Times New Roman" w:hAnsi="Times New Roman"/>
          <w:color w:val="1f1f1f"/>
          <w:sz w:val="32"/>
          <w:szCs w:val="32"/>
          <w:rtl w:val="0"/>
        </w:rPr>
        <w:t xml:space="preserve">, privado de su libertad y esperando un juicio donde </w:t>
      </w:r>
      <w:r w:rsidDel="00000000" w:rsidR="00000000" w:rsidRPr="00000000">
        <w:rPr>
          <w:rFonts w:ascii="Times New Roman" w:cs="Times New Roman" w:eastAsia="Times New Roman" w:hAnsi="Times New Roman"/>
          <w:b w:val="1"/>
          <w:bCs w:val="1"/>
          <w:color w:val="1f1f1f"/>
          <w:sz w:val="32"/>
          <w:szCs w:val="32"/>
          <w:rtl w:val="0"/>
        </w:rPr>
        <w:t xml:space="preserve">podría ser ejecutado a muerte</w:t>
      </w:r>
      <w:r w:rsidDel="00000000" w:rsidR="00000000" w:rsidRPr="00000000">
        <w:rPr>
          <w:rFonts w:ascii="Times New Roman" w:cs="Times New Roman" w:eastAsia="Times New Roman" w:hAnsi="Times New Roman"/>
          <w:color w:val="1f1f1f"/>
          <w:sz w:val="32"/>
          <w:szCs w:val="32"/>
          <w:rtl w:val="0"/>
        </w:rPr>
        <w:t xml:space="preserve">.</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Humanamente hablando, Pablo tenía razones suficientes para redactar una carta llena de quejas y reproches hacia las iglesias por haberlo dejado en el olvido durante su encarcelamiento. Sin embargo, cuando el apóstol escribe la sección final de su carta, no encontramos a un hombre amargado, sino a un hombre que desde lo más profundo de su corazón  </w:t>
      </w:r>
      <w:r w:rsidDel="00000000" w:rsidR="00000000" w:rsidRPr="00000000">
        <w:rPr>
          <w:rFonts w:ascii="Times New Roman" w:cs="Times New Roman" w:eastAsia="Times New Roman" w:hAnsi="Times New Roman"/>
          <w:b w:val="1"/>
          <w:bCs w:val="1"/>
          <w:color w:val="1f1f1f"/>
          <w:sz w:val="32"/>
          <w:szCs w:val="32"/>
          <w:rtl w:val="0"/>
        </w:rPr>
        <w:t xml:space="preserve">desborda en gozo, en alegría</w:t>
      </w:r>
      <w:r w:rsidDel="00000000" w:rsidR="00000000" w:rsidRPr="00000000">
        <w:rPr>
          <w:rFonts w:ascii="Times New Roman" w:cs="Times New Roman" w:eastAsia="Times New Roman" w:hAnsi="Times New Roman"/>
          <w:color w:val="1f1f1f"/>
          <w:sz w:val="32"/>
          <w:szCs w:val="32"/>
          <w:rtl w:val="0"/>
        </w:rPr>
        <w:t xml:space="preserve">.</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Recuerden que Epafrodito fue enviado por la iglesia de Filipos para llevar una ofrenda económica a Pablo:</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Filipenses 4:18 (LBLA)</w:t>
      </w:r>
      <w:r w:rsidDel="00000000" w:rsidR="00000000" w:rsidRPr="00000000">
        <w:rPr>
          <w:rFonts w:ascii="Times New Roman" w:cs="Times New Roman" w:eastAsia="Times New Roman" w:hAnsi="Times New Roman"/>
          <w:color w:val="1f1f1f"/>
          <w:sz w:val="32"/>
          <w:szCs w:val="32"/>
          <w:rtl w:val="0"/>
        </w:rPr>
        <w:t xml:space="preserve"> Pero lo he recibido todo y tengo abundancia; estoy bien abastecido, habiendo recibido de Epafrodito lo que habéis enviado: fragante aroma, sacrificio aceptable, agradable a Dios.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Por eso Pablo escribió al comienzo de la carta:</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Filipenses 1:4 (LBLA) </w:t>
      </w:r>
      <w:r w:rsidDel="00000000" w:rsidR="00000000" w:rsidRPr="00000000">
        <w:rPr>
          <w:rFonts w:ascii="Times New Roman" w:cs="Times New Roman" w:eastAsia="Times New Roman" w:hAnsi="Times New Roman"/>
          <w:sz w:val="32"/>
          <w:szCs w:val="32"/>
          <w:highlight w:val="white"/>
          <w:rtl w:val="0"/>
        </w:rPr>
        <w:t xml:space="preserve">orando siempre con gozo en cada una de mis oraciones por todos vosotros, </w:t>
      </w:r>
      <w:r w:rsidDel="00000000" w:rsidR="00000000" w:rsidRPr="00000000">
        <w:rPr>
          <w:rFonts w:ascii="Times New Roman" w:cs="Times New Roman" w:eastAsia="Times New Roman" w:hAnsi="Times New Roman"/>
          <w:b w:val="1"/>
          <w:bCs w:val="1"/>
          <w:sz w:val="32"/>
          <w:szCs w:val="32"/>
          <w:highlight w:val="white"/>
          <w:rtl w:val="0"/>
        </w:rPr>
        <w:t xml:space="preserve">5</w:t>
      </w:r>
      <w:r w:rsidDel="00000000" w:rsidR="00000000" w:rsidRPr="00000000">
        <w:rPr>
          <w:rFonts w:ascii="Times New Roman" w:cs="Times New Roman" w:eastAsia="Times New Roman" w:hAnsi="Times New Roman"/>
          <w:color w:val="1f1f1f"/>
          <w:sz w:val="32"/>
          <w:szCs w:val="32"/>
          <w:rtl w:val="0"/>
        </w:rPr>
        <w:t xml:space="preserve"> </w:t>
      </w:r>
      <w:r w:rsidDel="00000000" w:rsidR="00000000" w:rsidRPr="00000000">
        <w:rPr>
          <w:rFonts w:ascii="Times New Roman" w:cs="Times New Roman" w:eastAsia="Times New Roman" w:hAnsi="Times New Roman"/>
          <w:sz w:val="32"/>
          <w:szCs w:val="32"/>
          <w:highlight w:val="white"/>
          <w:rtl w:val="0"/>
        </w:rPr>
        <w:t xml:space="preserve">por vuestra participación en el evangelio desde el primer día hasta ahora…</w:t>
      </w:r>
      <w:r w:rsidDel="00000000" w:rsidR="00000000" w:rsidRPr="00000000">
        <w:rPr>
          <w:rFonts w:ascii="Times New Roman" w:cs="Times New Roman" w:eastAsia="Times New Roman" w:hAnsi="Times New Roman"/>
          <w:color w:val="1f1f1f"/>
          <w:sz w:val="32"/>
          <w:szCs w:val="32"/>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Recuerden que esta palabra </w:t>
      </w:r>
      <w:r w:rsidDel="00000000" w:rsidR="00000000" w:rsidRPr="00000000">
        <w:rPr>
          <w:rFonts w:ascii="Times New Roman" w:cs="Times New Roman" w:eastAsia="Times New Roman" w:hAnsi="Times New Roman"/>
          <w:b w:val="1"/>
          <w:bCs w:val="1"/>
          <w:color w:val="1f1f1f"/>
          <w:sz w:val="32"/>
          <w:szCs w:val="32"/>
          <w:rtl w:val="0"/>
        </w:rPr>
        <w:t xml:space="preserve">“participación”</w:t>
      </w:r>
      <w:r w:rsidDel="00000000" w:rsidR="00000000" w:rsidRPr="00000000">
        <w:rPr>
          <w:rFonts w:ascii="Times New Roman" w:cs="Times New Roman" w:eastAsia="Times New Roman" w:hAnsi="Times New Roman"/>
          <w:color w:val="1f1f1f"/>
          <w:sz w:val="32"/>
          <w:szCs w:val="32"/>
          <w:rtl w:val="0"/>
        </w:rPr>
        <w:t xml:space="preserve">, que en el original es </w:t>
      </w:r>
      <w:r w:rsidDel="00000000" w:rsidR="00000000" w:rsidRPr="00000000">
        <w:rPr>
          <w:rFonts w:ascii="Times New Roman" w:cs="Times New Roman" w:eastAsia="Times New Roman" w:hAnsi="Times New Roman"/>
          <w:i w:val="1"/>
          <w:iCs w:val="1"/>
          <w:color w:val="1f1f1f"/>
          <w:sz w:val="32"/>
          <w:szCs w:val="32"/>
          <w:rtl w:val="0"/>
        </w:rPr>
        <w:t xml:space="preserve">koinonía</w:t>
      </w:r>
      <w:r w:rsidDel="00000000" w:rsidR="00000000" w:rsidRPr="00000000">
        <w:rPr>
          <w:rFonts w:ascii="Times New Roman" w:cs="Times New Roman" w:eastAsia="Times New Roman" w:hAnsi="Times New Roman"/>
          <w:color w:val="1f1f1f"/>
          <w:sz w:val="32"/>
          <w:szCs w:val="32"/>
          <w:rtl w:val="0"/>
        </w:rPr>
        <w:t xml:space="preserve">, no significa simplemente saludarnos el domingo o tener amigos íntimos en la iglesia. Pablo dice que esta participación es </w:t>
      </w:r>
      <w:r w:rsidDel="00000000" w:rsidR="00000000" w:rsidRPr="00000000">
        <w:rPr>
          <w:rFonts w:ascii="Times New Roman" w:cs="Times New Roman" w:eastAsia="Times New Roman" w:hAnsi="Times New Roman"/>
          <w:b w:val="1"/>
          <w:bCs w:val="1"/>
          <w:color w:val="1f1f1f"/>
          <w:sz w:val="32"/>
          <w:szCs w:val="32"/>
          <w:rtl w:val="0"/>
        </w:rPr>
        <w:t xml:space="preserve">en el evangelio</w:t>
      </w:r>
      <w:r w:rsidDel="00000000" w:rsidR="00000000" w:rsidRPr="00000000">
        <w:rPr>
          <w:rFonts w:ascii="Times New Roman" w:cs="Times New Roman" w:eastAsia="Times New Roman" w:hAnsi="Times New Roman"/>
          <w:color w:val="1f1f1f"/>
          <w:sz w:val="32"/>
          <w:szCs w:val="32"/>
          <w:rtl w:val="0"/>
        </w:rPr>
        <w:t xml:space="preserve">. Esto nos enseña que tenemos en común un mismo </w:t>
      </w:r>
      <w:r w:rsidDel="00000000" w:rsidR="00000000" w:rsidRPr="00000000">
        <w:rPr>
          <w:rFonts w:ascii="Times New Roman" w:cs="Times New Roman" w:eastAsia="Times New Roman" w:hAnsi="Times New Roman"/>
          <w:b w:val="1"/>
          <w:bCs w:val="1"/>
          <w:color w:val="1f1f1f"/>
          <w:sz w:val="32"/>
          <w:szCs w:val="32"/>
          <w:rtl w:val="0"/>
        </w:rPr>
        <w:t xml:space="preserve">Salvador y Señor</w:t>
      </w:r>
      <w:r w:rsidDel="00000000" w:rsidR="00000000" w:rsidRPr="00000000">
        <w:rPr>
          <w:rFonts w:ascii="Times New Roman" w:cs="Times New Roman" w:eastAsia="Times New Roman" w:hAnsi="Times New Roman"/>
          <w:color w:val="1f1f1f"/>
          <w:sz w:val="32"/>
          <w:szCs w:val="32"/>
          <w:rtl w:val="0"/>
        </w:rPr>
        <w:t xml:space="preserve">, compartimos al mismo </w:t>
      </w:r>
      <w:r w:rsidDel="00000000" w:rsidR="00000000" w:rsidRPr="00000000">
        <w:rPr>
          <w:rFonts w:ascii="Times New Roman" w:cs="Times New Roman" w:eastAsia="Times New Roman" w:hAnsi="Times New Roman"/>
          <w:b w:val="1"/>
          <w:bCs w:val="1"/>
          <w:color w:val="1f1f1f"/>
          <w:sz w:val="32"/>
          <w:szCs w:val="32"/>
          <w:rtl w:val="0"/>
        </w:rPr>
        <w:t xml:space="preserve">Padre</w:t>
      </w:r>
      <w:r w:rsidDel="00000000" w:rsidR="00000000" w:rsidRPr="00000000">
        <w:rPr>
          <w:rFonts w:ascii="Times New Roman" w:cs="Times New Roman" w:eastAsia="Times New Roman" w:hAnsi="Times New Roman"/>
          <w:color w:val="1f1f1f"/>
          <w:sz w:val="32"/>
          <w:szCs w:val="32"/>
          <w:rtl w:val="0"/>
        </w:rPr>
        <w:t xml:space="preserve">, pertenecemos a la misma </w:t>
      </w:r>
      <w:r w:rsidDel="00000000" w:rsidR="00000000" w:rsidRPr="00000000">
        <w:rPr>
          <w:rFonts w:ascii="Times New Roman" w:cs="Times New Roman" w:eastAsia="Times New Roman" w:hAnsi="Times New Roman"/>
          <w:b w:val="1"/>
          <w:bCs w:val="1"/>
          <w:color w:val="1f1f1f"/>
          <w:sz w:val="32"/>
          <w:szCs w:val="32"/>
          <w:rtl w:val="0"/>
        </w:rPr>
        <w:t xml:space="preserve">familia</w:t>
      </w:r>
      <w:r w:rsidDel="00000000" w:rsidR="00000000" w:rsidRPr="00000000">
        <w:rPr>
          <w:rFonts w:ascii="Times New Roman" w:cs="Times New Roman" w:eastAsia="Times New Roman" w:hAnsi="Times New Roman"/>
          <w:color w:val="1f1f1f"/>
          <w:sz w:val="32"/>
          <w:szCs w:val="32"/>
          <w:rtl w:val="0"/>
        </w:rPr>
        <w:t xml:space="preserve"> y hemos sido trasladados al mismo </w:t>
      </w:r>
      <w:r w:rsidDel="00000000" w:rsidR="00000000" w:rsidRPr="00000000">
        <w:rPr>
          <w:rFonts w:ascii="Times New Roman" w:cs="Times New Roman" w:eastAsia="Times New Roman" w:hAnsi="Times New Roman"/>
          <w:b w:val="1"/>
          <w:bCs w:val="1"/>
          <w:color w:val="1f1f1f"/>
          <w:sz w:val="32"/>
          <w:szCs w:val="32"/>
          <w:rtl w:val="0"/>
        </w:rPr>
        <w:t xml:space="preserve">Reino</w:t>
      </w:r>
      <w:r w:rsidDel="00000000" w:rsidR="00000000" w:rsidRPr="00000000">
        <w:rPr>
          <w:rFonts w:ascii="Times New Roman" w:cs="Times New Roman" w:eastAsia="Times New Roman" w:hAnsi="Times New Roman"/>
          <w:color w:val="1f1f1f"/>
          <w:sz w:val="32"/>
          <w:szCs w:val="32"/>
          <w:rtl w:val="0"/>
        </w:rPr>
        <w:t xml:space="preserve">.</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Y como compartimos todo esto, ahora todos </w:t>
      </w:r>
      <w:r w:rsidDel="00000000" w:rsidR="00000000" w:rsidRPr="00000000">
        <w:rPr>
          <w:rFonts w:ascii="Times New Roman" w:cs="Times New Roman" w:eastAsia="Times New Roman" w:hAnsi="Times New Roman"/>
          <w:b w:val="1"/>
          <w:bCs w:val="1"/>
          <w:color w:val="1f1f1f"/>
          <w:sz w:val="32"/>
          <w:szCs w:val="32"/>
          <w:rtl w:val="0"/>
        </w:rPr>
        <w:t xml:space="preserve">trabajamos unidos</w:t>
      </w:r>
      <w:r w:rsidDel="00000000" w:rsidR="00000000" w:rsidRPr="00000000">
        <w:rPr>
          <w:rFonts w:ascii="Times New Roman" w:cs="Times New Roman" w:eastAsia="Times New Roman" w:hAnsi="Times New Roman"/>
          <w:color w:val="1f1f1f"/>
          <w:sz w:val="32"/>
          <w:szCs w:val="32"/>
          <w:rtl w:val="0"/>
        </w:rPr>
        <w:t xml:space="preserve"> para que ese </w:t>
      </w:r>
      <w:r w:rsidDel="00000000" w:rsidR="00000000" w:rsidRPr="00000000">
        <w:rPr>
          <w:rFonts w:ascii="Times New Roman" w:cs="Times New Roman" w:eastAsia="Times New Roman" w:hAnsi="Times New Roman"/>
          <w:b w:val="1"/>
          <w:bCs w:val="1"/>
          <w:color w:val="1f1f1f"/>
          <w:sz w:val="32"/>
          <w:szCs w:val="32"/>
          <w:rtl w:val="0"/>
        </w:rPr>
        <w:t xml:space="preserve">Reino sea expandido, no nuestros reinos individuales, sino el Reino de Dios</w:t>
      </w:r>
      <w:r w:rsidDel="00000000" w:rsidR="00000000" w:rsidRPr="00000000">
        <w:rPr>
          <w:rFonts w:ascii="Times New Roman" w:cs="Times New Roman" w:eastAsia="Times New Roman" w:hAnsi="Times New Roman"/>
          <w:color w:val="1f1f1f"/>
          <w:sz w:val="32"/>
          <w:szCs w:val="32"/>
          <w:rtl w:val="0"/>
        </w:rPr>
        <w:t xml:space="preserve">. En esta obra gloriosa </w:t>
      </w:r>
      <w:r w:rsidDel="00000000" w:rsidR="00000000" w:rsidRPr="00000000">
        <w:rPr>
          <w:rFonts w:ascii="Times New Roman" w:cs="Times New Roman" w:eastAsia="Times New Roman" w:hAnsi="Times New Roman"/>
          <w:b w:val="1"/>
          <w:bCs w:val="1"/>
          <w:color w:val="1f1f1f"/>
          <w:sz w:val="32"/>
          <w:szCs w:val="32"/>
          <w:rtl w:val="0"/>
        </w:rPr>
        <w:t xml:space="preserve">no hay espectadores</w:t>
      </w:r>
      <w:r w:rsidDel="00000000" w:rsidR="00000000" w:rsidRPr="00000000">
        <w:rPr>
          <w:rFonts w:ascii="Times New Roman" w:cs="Times New Roman" w:eastAsia="Times New Roman" w:hAnsi="Times New Roman"/>
          <w:color w:val="1f1f1f"/>
          <w:sz w:val="32"/>
          <w:szCs w:val="32"/>
          <w:rtl w:val="0"/>
        </w:rPr>
        <w:t xml:space="preserve">. A unos Dios los llama a trabajar directamente en el ministerio de la Palabra, y otros Dios los llama a participar apoyando económicamente a este ministerio, porque ese ministerio es el instrumento que Dios usa para edificar Su iglesia capacitar, cuidar, instruir, exhortar y santificar a Su pueblo.</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Efesios 4:11 (LBLA)</w:t>
      </w:r>
      <w:r w:rsidDel="00000000" w:rsidR="00000000" w:rsidRPr="00000000">
        <w:rPr>
          <w:rFonts w:ascii="Times New Roman" w:cs="Times New Roman" w:eastAsia="Times New Roman" w:hAnsi="Times New Roman"/>
          <w:b w:val="1"/>
          <w:bCs w:val="1"/>
          <w:sz w:val="32"/>
          <w:szCs w:val="32"/>
          <w:highlight w:val="white"/>
          <w:rtl w:val="0"/>
        </w:rPr>
        <w:t xml:space="preserve"> </w:t>
      </w:r>
      <w:r w:rsidDel="00000000" w:rsidR="00000000" w:rsidRPr="00000000">
        <w:rPr>
          <w:rFonts w:ascii="Times New Roman" w:cs="Times New Roman" w:eastAsia="Times New Roman" w:hAnsi="Times New Roman"/>
          <w:sz w:val="32"/>
          <w:szCs w:val="32"/>
          <w:highlight w:val="white"/>
          <w:rtl w:val="0"/>
        </w:rPr>
        <w:t xml:space="preserve">Y Él dio a algunos </w:t>
      </w:r>
      <w:r w:rsidDel="00000000" w:rsidR="00000000" w:rsidRPr="00000000">
        <w:rPr>
          <w:rFonts w:ascii="Times New Roman" w:cs="Times New Roman" w:eastAsia="Times New Roman" w:hAnsi="Times New Roman"/>
          <w:i w:val="1"/>
          <w:iCs w:val="1"/>
          <w:sz w:val="32"/>
          <w:szCs w:val="32"/>
          <w:highlight w:val="white"/>
          <w:rtl w:val="0"/>
        </w:rPr>
        <w:t xml:space="preserve">el ser</w:t>
      </w:r>
      <w:r w:rsidDel="00000000" w:rsidR="00000000" w:rsidRPr="00000000">
        <w:rPr>
          <w:rFonts w:ascii="Times New Roman" w:cs="Times New Roman" w:eastAsia="Times New Roman" w:hAnsi="Times New Roman"/>
          <w:sz w:val="32"/>
          <w:szCs w:val="32"/>
          <w:highlight w:val="white"/>
          <w:rtl w:val="0"/>
        </w:rPr>
        <w:t xml:space="preserve"> apóstoles, a otros profetas, a otros evangelistas, a otros pastores y maestros, </w:t>
      </w:r>
      <w:r w:rsidDel="00000000" w:rsidR="00000000" w:rsidRPr="00000000">
        <w:rPr>
          <w:rFonts w:ascii="Times New Roman" w:cs="Times New Roman" w:eastAsia="Times New Roman" w:hAnsi="Times New Roman"/>
          <w:b w:val="1"/>
          <w:bCs w:val="1"/>
          <w:sz w:val="32"/>
          <w:szCs w:val="32"/>
          <w:highlight w:val="white"/>
          <w:rtl w:val="0"/>
        </w:rPr>
        <w:t xml:space="preserve">12 </w:t>
      </w:r>
      <w:r w:rsidDel="00000000" w:rsidR="00000000" w:rsidRPr="00000000">
        <w:rPr>
          <w:rFonts w:ascii="Times New Roman" w:cs="Times New Roman" w:eastAsia="Times New Roman" w:hAnsi="Times New Roman"/>
          <w:sz w:val="32"/>
          <w:szCs w:val="32"/>
          <w:highlight w:val="white"/>
          <w:rtl w:val="0"/>
        </w:rPr>
        <w:t xml:space="preserve">a fin de capacitar a los santos para la obra del ministerio, para la edificación del cuerpo de Cristo;</w:t>
      </w:r>
      <w:r w:rsidDel="00000000" w:rsidR="00000000" w:rsidRPr="00000000">
        <w:rPr>
          <w:rFonts w:ascii="Times New Roman" w:cs="Times New Roman" w:eastAsia="Times New Roman" w:hAnsi="Times New Roman"/>
          <w:color w:val="1f1f1f"/>
          <w:sz w:val="32"/>
          <w:szCs w:val="32"/>
          <w:rtl w:val="0"/>
        </w:rPr>
        <w:t xml:space="preserve">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Así que Pablo les está recordando que, desde el primer día, ellos se comprometieron a ponerse en la misma línea de batalla, </w:t>
      </w:r>
      <w:r w:rsidDel="00000000" w:rsidR="00000000" w:rsidRPr="00000000">
        <w:rPr>
          <w:rFonts w:ascii="Times New Roman" w:cs="Times New Roman" w:eastAsia="Times New Roman" w:hAnsi="Times New Roman"/>
          <w:b w:val="1"/>
          <w:bCs w:val="1"/>
          <w:color w:val="1f1f1f"/>
          <w:sz w:val="32"/>
          <w:szCs w:val="32"/>
          <w:rtl w:val="0"/>
        </w:rPr>
        <w:t xml:space="preserve">compartiendo sus recursos y sus sufrimientos</w:t>
      </w:r>
      <w:r w:rsidDel="00000000" w:rsidR="00000000" w:rsidRPr="00000000">
        <w:rPr>
          <w:rFonts w:ascii="Times New Roman" w:cs="Times New Roman" w:eastAsia="Times New Roman" w:hAnsi="Times New Roman"/>
          <w:color w:val="1f1f1f"/>
          <w:sz w:val="32"/>
          <w:szCs w:val="32"/>
          <w:rtl w:val="0"/>
        </w:rPr>
        <w:t xml:space="preserve">. Y es exactamente al ver que esa </w:t>
      </w:r>
      <w:r w:rsidDel="00000000" w:rsidR="00000000" w:rsidRPr="00000000">
        <w:rPr>
          <w:rFonts w:ascii="Times New Roman" w:cs="Times New Roman" w:eastAsia="Times New Roman" w:hAnsi="Times New Roman"/>
          <w:b w:val="1"/>
          <w:bCs w:val="1"/>
          <w:color w:val="1f1f1f"/>
          <w:sz w:val="32"/>
          <w:szCs w:val="32"/>
          <w:rtl w:val="0"/>
        </w:rPr>
        <w:t xml:space="preserve">colaboración práctica y sacrificial llega nuevamente a sus manos en la prisión a través de Epafrodito</w:t>
      </w:r>
      <w:r w:rsidDel="00000000" w:rsidR="00000000" w:rsidRPr="00000000">
        <w:rPr>
          <w:rFonts w:ascii="Times New Roman" w:cs="Times New Roman" w:eastAsia="Times New Roman" w:hAnsi="Times New Roman"/>
          <w:color w:val="1f1f1f"/>
          <w:sz w:val="32"/>
          <w:szCs w:val="32"/>
          <w:rtl w:val="0"/>
        </w:rPr>
        <w:t xml:space="preserve">, que el corazón del apóstol se desborda de gratitud. Y por eso empieza diciendo:</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Filipenses 4:10 (LBLA)</w:t>
      </w:r>
      <w:r w:rsidDel="00000000" w:rsidR="00000000" w:rsidRPr="00000000">
        <w:rPr>
          <w:rFonts w:ascii="Times New Roman" w:cs="Times New Roman" w:eastAsia="Times New Roman" w:hAnsi="Times New Roman"/>
          <w:color w:val="1f1f1f"/>
          <w:sz w:val="32"/>
          <w:szCs w:val="32"/>
          <w:rtl w:val="0"/>
        </w:rPr>
        <w:t xml:space="preserve"> Me alegré grandemente en el Señor...</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Lo primero que salta a la vista es </w:t>
      </w:r>
      <w:r w:rsidDel="00000000" w:rsidR="00000000" w:rsidRPr="00000000">
        <w:rPr>
          <w:rFonts w:ascii="Times New Roman" w:cs="Times New Roman" w:eastAsia="Times New Roman" w:hAnsi="Times New Roman"/>
          <w:b w:val="1"/>
          <w:bCs w:val="1"/>
          <w:color w:val="1f1f1f"/>
          <w:sz w:val="32"/>
          <w:szCs w:val="32"/>
          <w:rtl w:val="0"/>
        </w:rPr>
        <w:t xml:space="preserve">LA INTENSIDAD DE LA ALEGRÍA DEL APÓSTOL</w:t>
      </w:r>
      <w:r w:rsidDel="00000000" w:rsidR="00000000" w:rsidRPr="00000000">
        <w:rPr>
          <w:rFonts w:ascii="Times New Roman" w:cs="Times New Roman" w:eastAsia="Times New Roman" w:hAnsi="Times New Roman"/>
          <w:color w:val="1f1f1f"/>
          <w:sz w:val="32"/>
          <w:szCs w:val="32"/>
          <w:rtl w:val="0"/>
        </w:rPr>
        <w:t xml:space="preserve">. La palabra </w:t>
      </w:r>
      <w:r w:rsidDel="00000000" w:rsidR="00000000" w:rsidRPr="00000000">
        <w:rPr>
          <w:rFonts w:ascii="Times New Roman" w:cs="Times New Roman" w:eastAsia="Times New Roman" w:hAnsi="Times New Roman"/>
          <w:i w:val="1"/>
          <w:iCs w:val="1"/>
          <w:color w:val="1f1f1f"/>
          <w:sz w:val="32"/>
          <w:szCs w:val="32"/>
          <w:rtl w:val="0"/>
        </w:rPr>
        <w:t xml:space="preserve">alegré</w:t>
      </w:r>
      <w:r w:rsidDel="00000000" w:rsidR="00000000" w:rsidRPr="00000000">
        <w:rPr>
          <w:rFonts w:ascii="Times New Roman" w:cs="Times New Roman" w:eastAsia="Times New Roman" w:hAnsi="Times New Roman"/>
          <w:color w:val="1f1f1f"/>
          <w:sz w:val="32"/>
          <w:szCs w:val="32"/>
          <w:rtl w:val="0"/>
        </w:rPr>
        <w:t xml:space="preserve"> viene del griego </w:t>
      </w:r>
      <w:r w:rsidDel="00000000" w:rsidR="00000000" w:rsidRPr="00000000">
        <w:rPr>
          <w:rFonts w:ascii="Times New Roman" w:cs="Times New Roman" w:eastAsia="Times New Roman" w:hAnsi="Times New Roman"/>
          <w:i w:val="1"/>
          <w:iCs w:val="1"/>
          <w:color w:val="1f1f1f"/>
          <w:sz w:val="32"/>
          <w:szCs w:val="32"/>
          <w:rtl w:val="0"/>
        </w:rPr>
        <w:t xml:space="preserve">chairo</w:t>
      </w:r>
      <w:r w:rsidDel="00000000" w:rsidR="00000000" w:rsidRPr="00000000">
        <w:rPr>
          <w:rFonts w:ascii="Times New Roman" w:cs="Times New Roman" w:eastAsia="Times New Roman" w:hAnsi="Times New Roman"/>
          <w:color w:val="1f1f1f"/>
          <w:sz w:val="32"/>
          <w:szCs w:val="32"/>
          <w:rtl w:val="0"/>
        </w:rPr>
        <w:t xml:space="preserve">, que es el gozo profundo que brota de reconocer la gracia divina, de hecho, </w:t>
      </w:r>
      <w:r w:rsidDel="00000000" w:rsidR="00000000" w:rsidRPr="00000000">
        <w:rPr>
          <w:rFonts w:ascii="Times New Roman" w:cs="Times New Roman" w:eastAsia="Times New Roman" w:hAnsi="Times New Roman"/>
          <w:i w:val="1"/>
          <w:iCs w:val="1"/>
          <w:color w:val="1f1f1f"/>
          <w:sz w:val="32"/>
          <w:szCs w:val="32"/>
          <w:rtl w:val="0"/>
        </w:rPr>
        <w:t xml:space="preserve">chairo</w:t>
      </w:r>
      <w:r w:rsidDel="00000000" w:rsidR="00000000" w:rsidRPr="00000000">
        <w:rPr>
          <w:rFonts w:ascii="Times New Roman" w:cs="Times New Roman" w:eastAsia="Times New Roman" w:hAnsi="Times New Roman"/>
          <w:color w:val="1f1f1f"/>
          <w:sz w:val="32"/>
          <w:szCs w:val="32"/>
          <w:rtl w:val="0"/>
        </w:rPr>
        <w:t xml:space="preserve">, viene de la misma raíz de </w:t>
      </w:r>
      <w:r w:rsidDel="00000000" w:rsidR="00000000" w:rsidRPr="00000000">
        <w:rPr>
          <w:rFonts w:ascii="Times New Roman" w:cs="Times New Roman" w:eastAsia="Times New Roman" w:hAnsi="Times New Roman"/>
          <w:i w:val="1"/>
          <w:iCs w:val="1"/>
          <w:color w:val="1f1f1f"/>
          <w:sz w:val="32"/>
          <w:szCs w:val="32"/>
          <w:rtl w:val="0"/>
        </w:rPr>
        <w:t xml:space="preserve">charis = gracia</w:t>
      </w:r>
      <w:r w:rsidDel="00000000" w:rsidR="00000000" w:rsidRPr="00000000">
        <w:rPr>
          <w:rFonts w:ascii="Times New Roman" w:cs="Times New Roman" w:eastAsia="Times New Roman" w:hAnsi="Times New Roman"/>
          <w:color w:val="1f1f1f"/>
          <w:sz w:val="32"/>
          <w:szCs w:val="32"/>
          <w:rtl w:val="0"/>
        </w:rPr>
        <w:t xml:space="preserve">. Ahora, esta palabra está acompañada de la palabra </w:t>
      </w:r>
      <w:r w:rsidDel="00000000" w:rsidR="00000000" w:rsidRPr="00000000">
        <w:rPr>
          <w:rFonts w:ascii="Times New Roman" w:cs="Times New Roman" w:eastAsia="Times New Roman" w:hAnsi="Times New Roman"/>
          <w:i w:val="1"/>
          <w:iCs w:val="1"/>
          <w:color w:val="1f1f1f"/>
          <w:sz w:val="32"/>
          <w:szCs w:val="32"/>
          <w:rtl w:val="0"/>
        </w:rPr>
        <w:t xml:space="preserve">grandemente</w:t>
      </w:r>
      <w:r w:rsidDel="00000000" w:rsidR="00000000" w:rsidRPr="00000000">
        <w:rPr>
          <w:rFonts w:ascii="Times New Roman" w:cs="Times New Roman" w:eastAsia="Times New Roman" w:hAnsi="Times New Roman"/>
          <w:color w:val="1f1f1f"/>
          <w:sz w:val="32"/>
          <w:szCs w:val="32"/>
          <w:rtl w:val="0"/>
        </w:rPr>
        <w:t xml:space="preserve">, que es </w:t>
      </w:r>
      <w:r w:rsidDel="00000000" w:rsidR="00000000" w:rsidRPr="00000000">
        <w:rPr>
          <w:rFonts w:ascii="Times New Roman" w:cs="Times New Roman" w:eastAsia="Times New Roman" w:hAnsi="Times New Roman"/>
          <w:i w:val="1"/>
          <w:iCs w:val="1"/>
          <w:color w:val="1f1f1f"/>
          <w:sz w:val="32"/>
          <w:szCs w:val="32"/>
          <w:rtl w:val="0"/>
        </w:rPr>
        <w:t xml:space="preserve">megalōs</w:t>
      </w:r>
      <w:r w:rsidDel="00000000" w:rsidR="00000000" w:rsidRPr="00000000">
        <w:rPr>
          <w:rFonts w:ascii="Times New Roman" w:cs="Times New Roman" w:eastAsia="Times New Roman" w:hAnsi="Times New Roman"/>
          <w:color w:val="1f1f1f"/>
          <w:sz w:val="32"/>
          <w:szCs w:val="32"/>
          <w:rtl w:val="0"/>
        </w:rPr>
        <w:t xml:space="preserve">, y significa inmenso o en extremo. Pablo nos está diciendo que su gozo es un mega gozo, una </w:t>
      </w:r>
      <w:r w:rsidDel="00000000" w:rsidR="00000000" w:rsidRPr="00000000">
        <w:rPr>
          <w:rFonts w:ascii="Times New Roman" w:cs="Times New Roman" w:eastAsia="Times New Roman" w:hAnsi="Times New Roman"/>
          <w:b w:val="1"/>
          <w:bCs w:val="1"/>
          <w:color w:val="1f1f1f"/>
          <w:sz w:val="32"/>
          <w:szCs w:val="32"/>
          <w:rtl w:val="0"/>
        </w:rPr>
        <w:t xml:space="preserve">alegría hasta el más alto grado</w:t>
      </w:r>
      <w:r w:rsidDel="00000000" w:rsidR="00000000" w:rsidRPr="00000000">
        <w:rPr>
          <w:rFonts w:ascii="Times New Roman" w:cs="Times New Roman" w:eastAsia="Times New Roman" w:hAnsi="Times New Roman"/>
          <w:color w:val="1f1f1f"/>
          <w:sz w:val="32"/>
          <w:szCs w:val="32"/>
          <w:rtl w:val="0"/>
        </w:rPr>
        <w:t xml:space="preserv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Pero ¿dónde se ancla ese gozo? ¿Dónde descansa? Pablo dice que se alegró grandemente </w:t>
      </w:r>
      <w:r w:rsidDel="00000000" w:rsidR="00000000" w:rsidRPr="00000000">
        <w:rPr>
          <w:rFonts w:ascii="Times New Roman" w:cs="Times New Roman" w:eastAsia="Times New Roman" w:hAnsi="Times New Roman"/>
          <w:b w:val="1"/>
          <w:bCs w:val="1"/>
          <w:color w:val="1f1f1f"/>
          <w:sz w:val="32"/>
          <w:szCs w:val="32"/>
          <w:rtl w:val="0"/>
        </w:rPr>
        <w:t xml:space="preserve">en el Señor</w:t>
      </w:r>
      <w:r w:rsidDel="00000000" w:rsidR="00000000" w:rsidRPr="00000000">
        <w:rPr>
          <w:rFonts w:ascii="Times New Roman" w:cs="Times New Roman" w:eastAsia="Times New Roman" w:hAnsi="Times New Roman"/>
          <w:color w:val="1f1f1f"/>
          <w:sz w:val="32"/>
          <w:szCs w:val="32"/>
          <w:rtl w:val="0"/>
        </w:rPr>
        <w:t xml:space="preserve">. El dinero te puede dar felicidad temporal, al igual que tener un novio(a) o un esposo(a), pero </w:t>
      </w:r>
      <w:r w:rsidDel="00000000" w:rsidR="00000000" w:rsidRPr="00000000">
        <w:rPr>
          <w:rFonts w:ascii="Times New Roman" w:cs="Times New Roman" w:eastAsia="Times New Roman" w:hAnsi="Times New Roman"/>
          <w:b w:val="1"/>
          <w:bCs w:val="1"/>
          <w:color w:val="1f1f1f"/>
          <w:sz w:val="32"/>
          <w:szCs w:val="32"/>
          <w:rtl w:val="0"/>
        </w:rPr>
        <w:t xml:space="preserve">sólo Cristo puede darte verdadero gozo</w:t>
      </w:r>
      <w:r w:rsidDel="00000000" w:rsidR="00000000" w:rsidRPr="00000000">
        <w:rPr>
          <w:rFonts w:ascii="Times New Roman" w:cs="Times New Roman" w:eastAsia="Times New Roman" w:hAnsi="Times New Roman"/>
          <w:color w:val="1f1f1f"/>
          <w:sz w:val="32"/>
          <w:szCs w:val="32"/>
          <w:rtl w:val="0"/>
        </w:rPr>
        <w:t xml:space="preserve"> y saciar el alma en medio de una prisión. Así que lo que desata este gozo extremo en el corazón de Pablo no es la comodidad física, sino estar en el Señor. Y esta comunión implicaba para Pablo ver el fruto espiritual y la obra de Dios en la vida de los filipenses.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Esto </w:t>
      </w:r>
      <w:r w:rsidDel="00000000" w:rsidR="00000000" w:rsidRPr="00000000">
        <w:rPr>
          <w:rFonts w:ascii="Times New Roman" w:cs="Times New Roman" w:eastAsia="Times New Roman" w:hAnsi="Times New Roman"/>
          <w:b w:val="1"/>
          <w:bCs w:val="1"/>
          <w:color w:val="1f1f1f"/>
          <w:sz w:val="32"/>
          <w:szCs w:val="32"/>
          <w:rtl w:val="0"/>
        </w:rPr>
        <w:t xml:space="preserve">expone lo superficiales que somos cuando evaluamos nuestro gozo.</w:t>
      </w:r>
      <w:r w:rsidDel="00000000" w:rsidR="00000000" w:rsidRPr="00000000">
        <w:rPr>
          <w:rFonts w:ascii="Times New Roman" w:cs="Times New Roman" w:eastAsia="Times New Roman" w:hAnsi="Times New Roman"/>
          <w:color w:val="1f1f1f"/>
          <w:sz w:val="32"/>
          <w:szCs w:val="32"/>
          <w:rtl w:val="0"/>
        </w:rPr>
        <w:t xml:space="preserve"> Iglesia, ¿De qué depende tu alegría, tu gozo en el día a día? ¿Salen de tus mayores momentos de felicidad cuando tus finanzas están bien, cuando tus circunstancias son cómodas y cuando tus deseos terrenales son complacidos? (aclarar que es el verdadero gozo)</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b w:val="1"/>
          <w:bCs w:val="1"/>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Si tu gozo aumenta o disminuye conforme a los números de tu cuenta bancaria, la Palabra te demuestra que tu felicidad surge de </w:t>
      </w:r>
      <w:r w:rsidDel="00000000" w:rsidR="00000000" w:rsidRPr="00000000">
        <w:rPr>
          <w:rFonts w:ascii="Times New Roman" w:cs="Times New Roman" w:eastAsia="Times New Roman" w:hAnsi="Times New Roman"/>
          <w:b w:val="1"/>
          <w:bCs w:val="1"/>
          <w:color w:val="1f1f1f"/>
          <w:sz w:val="32"/>
          <w:szCs w:val="32"/>
          <w:rtl w:val="0"/>
        </w:rPr>
        <w:t xml:space="preserve">poner tu confianza y tu corazón en el dinero</w:t>
      </w:r>
      <w:r w:rsidDel="00000000" w:rsidR="00000000" w:rsidRPr="00000000">
        <w:rPr>
          <w:rFonts w:ascii="Times New Roman" w:cs="Times New Roman" w:eastAsia="Times New Roman" w:hAnsi="Times New Roman"/>
          <w:color w:val="1f1f1f"/>
          <w:sz w:val="32"/>
          <w:szCs w:val="32"/>
          <w:rtl w:val="0"/>
        </w:rPr>
        <w:t xml:space="preserve"> y en las cosas de este mundo cambiante y pasajero, </w:t>
      </w:r>
      <w:r w:rsidDel="00000000" w:rsidR="00000000" w:rsidRPr="00000000">
        <w:rPr>
          <w:rFonts w:ascii="Times New Roman" w:cs="Times New Roman" w:eastAsia="Times New Roman" w:hAnsi="Times New Roman"/>
          <w:b w:val="1"/>
          <w:bCs w:val="1"/>
          <w:color w:val="1f1f1f"/>
          <w:sz w:val="32"/>
          <w:szCs w:val="32"/>
          <w:rtl w:val="0"/>
        </w:rPr>
        <w:t xml:space="preserve">y no en nuestro Dios inmutable y eterno.</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Humanamente hablando, somos completamente débiles, impotentes e incapaces de mantenernos gozosos cuando viene la escasez o la enfermedad; nuestra carne tiende de forma natural a la queja, al miedo y a la desesperación. No podemos fabricar este mega gozo por medio de la fuerza de nuestra voluntad.</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Pero el </w:t>
      </w:r>
      <w:r w:rsidDel="00000000" w:rsidR="00000000" w:rsidRPr="00000000">
        <w:rPr>
          <w:rFonts w:ascii="Times New Roman" w:cs="Times New Roman" w:eastAsia="Times New Roman" w:hAnsi="Times New Roman"/>
          <w:b w:val="1"/>
          <w:bCs w:val="1"/>
          <w:color w:val="1f1f1f"/>
          <w:sz w:val="32"/>
          <w:szCs w:val="32"/>
          <w:rtl w:val="0"/>
        </w:rPr>
        <w:t xml:space="preserve">evangelio,</w:t>
      </w:r>
      <w:r w:rsidDel="00000000" w:rsidR="00000000" w:rsidRPr="00000000">
        <w:rPr>
          <w:rFonts w:ascii="Times New Roman" w:cs="Times New Roman" w:eastAsia="Times New Roman" w:hAnsi="Times New Roman"/>
          <w:color w:val="1f1f1f"/>
          <w:sz w:val="32"/>
          <w:szCs w:val="32"/>
          <w:rtl w:val="0"/>
        </w:rPr>
        <w:t xml:space="preserve"> une nuestra vida con la de Cristo, por eso Pablo dice que su gran gozo está “en el Señor”. Cuando dependemos por fe del Espíritu Santo, recibimos un poder sobrenatural que nos capacita para regocijarnos grandemente en el Señor siempre (v.4), sabiendo que nuestro mayor tesoro ya ha sido asegurado en los cielos. Las Escrituras nos recuerdan en otros lugares que esta actitud que es es el sello distintivo del verdadero cristiano que camina en el poder del Espíritu:</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1 Pedro 1:6 (LBLA)</w:t>
      </w:r>
      <w:r w:rsidDel="00000000" w:rsidR="00000000" w:rsidRPr="00000000">
        <w:rPr>
          <w:rFonts w:ascii="Times New Roman" w:cs="Times New Roman" w:eastAsia="Times New Roman" w:hAnsi="Times New Roman"/>
          <w:color w:val="1f1f1f"/>
          <w:sz w:val="32"/>
          <w:szCs w:val="32"/>
          <w:rtl w:val="0"/>
        </w:rPr>
        <w:t xml:space="preserve"> En lo cual os alegráis grandemente, aunque ahora, por un poco de tiempo si es necesario, seáis afligidos con diversas pruebas, </w:t>
      </w:r>
      <w:r w:rsidDel="00000000" w:rsidR="00000000" w:rsidRPr="00000000">
        <w:rPr>
          <w:rFonts w:ascii="Times New Roman" w:cs="Times New Roman" w:eastAsia="Times New Roman" w:hAnsi="Times New Roman"/>
          <w:b w:val="1"/>
          <w:bCs w:val="1"/>
          <w:color w:val="1f1f1f"/>
          <w:sz w:val="32"/>
          <w:szCs w:val="32"/>
          <w:rtl w:val="0"/>
        </w:rPr>
        <w:t xml:space="preserve">7</w:t>
      </w:r>
      <w:r w:rsidDel="00000000" w:rsidR="00000000" w:rsidRPr="00000000">
        <w:rPr>
          <w:rFonts w:ascii="Times New Roman" w:cs="Times New Roman" w:eastAsia="Times New Roman" w:hAnsi="Times New Roman"/>
          <w:color w:val="1f1f1f"/>
          <w:sz w:val="32"/>
          <w:szCs w:val="32"/>
          <w:rtl w:val="0"/>
        </w:rPr>
        <w:t xml:space="preserve"> para que la prueba de vuestra fe, más preciosa que el oro que perece, aunque probado por fuego, sea hallada que resulta en alabanza, gloria y honor en la revelación de Jesucristo; </w:t>
      </w:r>
      <w:r w:rsidDel="00000000" w:rsidR="00000000" w:rsidRPr="00000000">
        <w:rPr>
          <w:rFonts w:ascii="Times New Roman" w:cs="Times New Roman" w:eastAsia="Times New Roman" w:hAnsi="Times New Roman"/>
          <w:b w:val="1"/>
          <w:bCs w:val="1"/>
          <w:color w:val="1f1f1f"/>
          <w:sz w:val="32"/>
          <w:szCs w:val="32"/>
          <w:rtl w:val="0"/>
        </w:rPr>
        <w:t xml:space="preserve">8</w:t>
      </w:r>
      <w:r w:rsidDel="00000000" w:rsidR="00000000" w:rsidRPr="00000000">
        <w:rPr>
          <w:rFonts w:ascii="Times New Roman" w:cs="Times New Roman" w:eastAsia="Times New Roman" w:hAnsi="Times New Roman"/>
          <w:color w:val="1f1f1f"/>
          <w:sz w:val="32"/>
          <w:szCs w:val="32"/>
          <w:rtl w:val="0"/>
        </w:rPr>
        <w:t xml:space="preserve"> a quien sin haber</w:t>
      </w:r>
      <w:r w:rsidDel="00000000" w:rsidR="00000000" w:rsidRPr="00000000">
        <w:rPr>
          <w:rFonts w:ascii="Times New Roman" w:cs="Times New Roman" w:eastAsia="Times New Roman" w:hAnsi="Times New Roman"/>
          <w:i w:val="1"/>
          <w:iCs w:val="1"/>
          <w:color w:val="1f1f1f"/>
          <w:sz w:val="32"/>
          <w:szCs w:val="32"/>
          <w:rtl w:val="0"/>
        </w:rPr>
        <w:t xml:space="preserve">le</w:t>
      </w:r>
      <w:r w:rsidDel="00000000" w:rsidR="00000000" w:rsidRPr="00000000">
        <w:rPr>
          <w:rFonts w:ascii="Times New Roman" w:cs="Times New Roman" w:eastAsia="Times New Roman" w:hAnsi="Times New Roman"/>
          <w:color w:val="1f1f1f"/>
          <w:sz w:val="32"/>
          <w:szCs w:val="32"/>
          <w:rtl w:val="0"/>
        </w:rPr>
        <w:t xml:space="preserve"> visto, le amáis, </w:t>
      </w:r>
      <w:r w:rsidDel="00000000" w:rsidR="00000000" w:rsidRPr="00000000">
        <w:rPr>
          <w:rFonts w:ascii="Times New Roman" w:cs="Times New Roman" w:eastAsia="Times New Roman" w:hAnsi="Times New Roman"/>
          <w:i w:val="1"/>
          <w:iCs w:val="1"/>
          <w:color w:val="1f1f1f"/>
          <w:sz w:val="32"/>
          <w:szCs w:val="32"/>
          <w:rtl w:val="0"/>
        </w:rPr>
        <w:t xml:space="preserve">y</w:t>
      </w:r>
      <w:r w:rsidDel="00000000" w:rsidR="00000000" w:rsidRPr="00000000">
        <w:rPr>
          <w:rFonts w:ascii="Times New Roman" w:cs="Times New Roman" w:eastAsia="Times New Roman" w:hAnsi="Times New Roman"/>
          <w:color w:val="1f1f1f"/>
          <w:sz w:val="32"/>
          <w:szCs w:val="32"/>
          <w:rtl w:val="0"/>
        </w:rPr>
        <w:t xml:space="preserve"> a quien sin ver</w:t>
      </w:r>
      <w:r w:rsidDel="00000000" w:rsidR="00000000" w:rsidRPr="00000000">
        <w:rPr>
          <w:rFonts w:ascii="Times New Roman" w:cs="Times New Roman" w:eastAsia="Times New Roman" w:hAnsi="Times New Roman"/>
          <w:i w:val="1"/>
          <w:iCs w:val="1"/>
          <w:color w:val="1f1f1f"/>
          <w:sz w:val="32"/>
          <w:szCs w:val="32"/>
          <w:rtl w:val="0"/>
        </w:rPr>
        <w:t xml:space="preserve">le</w:t>
      </w:r>
      <w:r w:rsidDel="00000000" w:rsidR="00000000" w:rsidRPr="00000000">
        <w:rPr>
          <w:rFonts w:ascii="Times New Roman" w:cs="Times New Roman" w:eastAsia="Times New Roman" w:hAnsi="Times New Roman"/>
          <w:color w:val="1f1f1f"/>
          <w:sz w:val="32"/>
          <w:szCs w:val="32"/>
          <w:rtl w:val="0"/>
        </w:rPr>
        <w:t xml:space="preserve"> ahora, pero creyendo en Él, os alegráis grandemente con gozo inefable y lleno de gloria…</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Ahora, para profundizar en la forma en que el amor de los filipenses obraba, debemos mirar el versículo completo. Nosotros leemos en nuestra iglesia la Biblia de las Américas, pero quiero que escuchen cómo traduce este pasaje la Biblia Textual, porque nos revela claramente quién es el que produce la generosidad:</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b w:val="1"/>
          <w:bCs w:val="1"/>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2.- EL REVERDECER DE LA GENEROSIDAD CRISTIANA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Filipenses 4:10 (BTX4)</w:t>
      </w:r>
      <w:r w:rsidDel="00000000" w:rsidR="00000000" w:rsidRPr="00000000">
        <w:rPr>
          <w:rFonts w:ascii="Times New Roman" w:cs="Times New Roman" w:eastAsia="Times New Roman" w:hAnsi="Times New Roman"/>
          <w:color w:val="1f1f1f"/>
          <w:sz w:val="32"/>
          <w:szCs w:val="32"/>
          <w:rtl w:val="0"/>
        </w:rPr>
        <w:t xml:space="preserve"> En gran manera me regocijé en el Señor de que ya al fin revivió el interés que sentís por mí, el cual ya sentíais, pero os faltaba la oportunidad.</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Noten la frase: </w:t>
      </w:r>
      <w:r w:rsidDel="00000000" w:rsidR="00000000" w:rsidRPr="00000000">
        <w:rPr>
          <w:rFonts w:ascii="Times New Roman" w:cs="Times New Roman" w:eastAsia="Times New Roman" w:hAnsi="Times New Roman"/>
          <w:i w:val="1"/>
          <w:iCs w:val="1"/>
          <w:color w:val="1f1f1f"/>
          <w:sz w:val="32"/>
          <w:szCs w:val="32"/>
          <w:rtl w:val="0"/>
        </w:rPr>
        <w:t xml:space="preserve">de que ya al fin revivió el interés</w:t>
      </w:r>
      <w:r w:rsidDel="00000000" w:rsidR="00000000" w:rsidRPr="00000000">
        <w:rPr>
          <w:rFonts w:ascii="Times New Roman" w:cs="Times New Roman" w:eastAsia="Times New Roman" w:hAnsi="Times New Roman"/>
          <w:color w:val="1f1f1f"/>
          <w:sz w:val="32"/>
          <w:szCs w:val="32"/>
          <w:rtl w:val="0"/>
        </w:rPr>
        <w:t xml:space="preserve">. El verbo griego que usa Pablo es </w:t>
      </w:r>
      <w:r w:rsidDel="00000000" w:rsidR="00000000" w:rsidRPr="00000000">
        <w:rPr>
          <w:rFonts w:ascii="Times New Roman" w:cs="Times New Roman" w:eastAsia="Times New Roman" w:hAnsi="Times New Roman"/>
          <w:i w:val="1"/>
          <w:iCs w:val="1"/>
          <w:color w:val="1f1f1f"/>
          <w:sz w:val="32"/>
          <w:szCs w:val="32"/>
          <w:rtl w:val="0"/>
        </w:rPr>
        <w:t xml:space="preserve">anathallō</w:t>
      </w:r>
      <w:r w:rsidDel="00000000" w:rsidR="00000000" w:rsidRPr="00000000">
        <w:rPr>
          <w:rFonts w:ascii="Times New Roman" w:cs="Times New Roman" w:eastAsia="Times New Roman" w:hAnsi="Times New Roman"/>
          <w:color w:val="1f1f1f"/>
          <w:sz w:val="32"/>
          <w:szCs w:val="32"/>
          <w:rtl w:val="0"/>
        </w:rPr>
        <w:t xml:space="preserve">, que es una </w:t>
      </w:r>
      <w:r w:rsidDel="00000000" w:rsidR="00000000" w:rsidRPr="00000000">
        <w:rPr>
          <w:rFonts w:ascii="Times New Roman" w:cs="Times New Roman" w:eastAsia="Times New Roman" w:hAnsi="Times New Roman"/>
          <w:b w:val="1"/>
          <w:bCs w:val="1"/>
          <w:color w:val="1f1f1f"/>
          <w:sz w:val="32"/>
          <w:szCs w:val="32"/>
          <w:rtl w:val="0"/>
        </w:rPr>
        <w:t xml:space="preserve">metáfora de la agricultura</w:t>
      </w:r>
      <w:r w:rsidDel="00000000" w:rsidR="00000000" w:rsidRPr="00000000">
        <w:rPr>
          <w:rFonts w:ascii="Times New Roman" w:cs="Times New Roman" w:eastAsia="Times New Roman" w:hAnsi="Times New Roman"/>
          <w:color w:val="1f1f1f"/>
          <w:sz w:val="32"/>
          <w:szCs w:val="32"/>
          <w:rtl w:val="0"/>
        </w:rPr>
        <w:t xml:space="preserve">. Describe el proceso de un árbol que, al haber pasado por un invierno fuerte donde parecía completamente seco y muerto, con la llegada de la primavera experimenta que la savia vuelve a subir y sus ramas comienzan a </w:t>
      </w:r>
      <w:r w:rsidDel="00000000" w:rsidR="00000000" w:rsidRPr="00000000">
        <w:rPr>
          <w:rFonts w:ascii="Times New Roman" w:cs="Times New Roman" w:eastAsia="Times New Roman" w:hAnsi="Times New Roman"/>
          <w:b w:val="1"/>
          <w:bCs w:val="1"/>
          <w:color w:val="1f1f1f"/>
          <w:sz w:val="32"/>
          <w:szCs w:val="32"/>
          <w:rtl w:val="0"/>
        </w:rPr>
        <w:t xml:space="preserve">volver a florecer o reverdecer</w:t>
      </w:r>
      <w:r w:rsidDel="00000000" w:rsidR="00000000" w:rsidRPr="00000000">
        <w:rPr>
          <w:rFonts w:ascii="Times New Roman" w:cs="Times New Roman" w:eastAsia="Times New Roman" w:hAnsi="Times New Roman"/>
          <w:color w:val="1f1f1f"/>
          <w:sz w:val="32"/>
          <w:szCs w:val="32"/>
          <w:rtl w:val="0"/>
        </w:rPr>
        <w:t xml:space="preserv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Al traducirlo como "revivió", el texto nos muestra que los filipenses no hicieron florecer su propio corazón por su gran capacidad humana. Fue Dios mismo quien sopló vida, envió la primavera y </w:t>
      </w:r>
      <w:r w:rsidDel="00000000" w:rsidR="00000000" w:rsidRPr="00000000">
        <w:rPr>
          <w:rFonts w:ascii="Times New Roman" w:cs="Times New Roman" w:eastAsia="Times New Roman" w:hAnsi="Times New Roman"/>
          <w:b w:val="1"/>
          <w:bCs w:val="1"/>
          <w:color w:val="1f1f1f"/>
          <w:sz w:val="32"/>
          <w:szCs w:val="32"/>
          <w:rtl w:val="0"/>
        </w:rPr>
        <w:t xml:space="preserve">revivió activamente ese interés</w:t>
      </w:r>
      <w:r w:rsidDel="00000000" w:rsidR="00000000" w:rsidRPr="00000000">
        <w:rPr>
          <w:rFonts w:ascii="Times New Roman" w:cs="Times New Roman" w:eastAsia="Times New Roman" w:hAnsi="Times New Roman"/>
          <w:color w:val="1f1f1f"/>
          <w:sz w:val="32"/>
          <w:szCs w:val="32"/>
          <w:rtl w:val="0"/>
        </w:rPr>
        <w:t xml:space="preserve"> en ellos. ¡Por eso Pablo se goza en el Señor! Porque la generosidad de la iglesia no es un mérito de los hombres, sino una obra soberana de Dios.</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Para que vean que esta es una verdad que sostiene toda la Biblia, miren cómo Pablo describe a las iglesias de Macedonia, ¡a la cual pertenecía precisamente la iglesia de Filipos!</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2 Corintios 8:1 (LBLA)</w:t>
      </w:r>
      <w:r w:rsidDel="00000000" w:rsidR="00000000" w:rsidRPr="00000000">
        <w:rPr>
          <w:rFonts w:ascii="Times New Roman" w:cs="Times New Roman" w:eastAsia="Times New Roman" w:hAnsi="Times New Roman"/>
          <w:color w:val="1f1f1f"/>
          <w:sz w:val="32"/>
          <w:szCs w:val="32"/>
          <w:rtl w:val="0"/>
        </w:rPr>
        <w:t xml:space="preserve"> Ahora, hermanos, os damos a conocer la gracia de Dios que ha sido dada en las iglesias de Macedonia; </w:t>
      </w:r>
      <w:r w:rsidDel="00000000" w:rsidR="00000000" w:rsidRPr="00000000">
        <w:rPr>
          <w:rFonts w:ascii="Times New Roman" w:cs="Times New Roman" w:eastAsia="Times New Roman" w:hAnsi="Times New Roman"/>
          <w:b w:val="1"/>
          <w:bCs w:val="1"/>
          <w:color w:val="1f1f1f"/>
          <w:sz w:val="32"/>
          <w:szCs w:val="32"/>
          <w:rtl w:val="0"/>
        </w:rPr>
        <w:t xml:space="preserve">2</w:t>
      </w:r>
      <w:r w:rsidDel="00000000" w:rsidR="00000000" w:rsidRPr="00000000">
        <w:rPr>
          <w:rFonts w:ascii="Times New Roman" w:cs="Times New Roman" w:eastAsia="Times New Roman" w:hAnsi="Times New Roman"/>
          <w:color w:val="1f1f1f"/>
          <w:sz w:val="32"/>
          <w:szCs w:val="32"/>
          <w:rtl w:val="0"/>
        </w:rPr>
        <w:t xml:space="preserve"> pues en medio de una gran prueba de aflicción, abundó su gozo, y su profunda pobreza sobreabundó en la riqueza de su liberalidad. </w:t>
      </w:r>
      <w:r w:rsidDel="00000000" w:rsidR="00000000" w:rsidRPr="00000000">
        <w:rPr>
          <w:rFonts w:ascii="Times New Roman" w:cs="Times New Roman" w:eastAsia="Times New Roman" w:hAnsi="Times New Roman"/>
          <w:b w:val="1"/>
          <w:bCs w:val="1"/>
          <w:color w:val="1f1f1f"/>
          <w:sz w:val="32"/>
          <w:szCs w:val="32"/>
          <w:rtl w:val="0"/>
        </w:rPr>
        <w:t xml:space="preserve">3</w:t>
      </w:r>
      <w:r w:rsidDel="00000000" w:rsidR="00000000" w:rsidRPr="00000000">
        <w:rPr>
          <w:rFonts w:ascii="Times New Roman" w:cs="Times New Roman" w:eastAsia="Times New Roman" w:hAnsi="Times New Roman"/>
          <w:color w:val="1f1f1f"/>
          <w:sz w:val="32"/>
          <w:szCs w:val="32"/>
          <w:rtl w:val="0"/>
        </w:rPr>
        <w:t xml:space="preserve"> Porque yo testifico que según sus posibilidades, y aun más allá de sus posibilidades, dieron de su propia voluntad, </w:t>
      </w:r>
      <w:r w:rsidDel="00000000" w:rsidR="00000000" w:rsidRPr="00000000">
        <w:rPr>
          <w:rFonts w:ascii="Times New Roman" w:cs="Times New Roman" w:eastAsia="Times New Roman" w:hAnsi="Times New Roman"/>
          <w:b w:val="1"/>
          <w:bCs w:val="1"/>
          <w:color w:val="1f1f1f"/>
          <w:sz w:val="32"/>
          <w:szCs w:val="32"/>
          <w:rtl w:val="0"/>
        </w:rPr>
        <w:t xml:space="preserve">4</w:t>
      </w:r>
      <w:r w:rsidDel="00000000" w:rsidR="00000000" w:rsidRPr="00000000">
        <w:rPr>
          <w:rFonts w:ascii="Times New Roman" w:cs="Times New Roman" w:eastAsia="Times New Roman" w:hAnsi="Times New Roman"/>
          <w:color w:val="1f1f1f"/>
          <w:sz w:val="32"/>
          <w:szCs w:val="32"/>
          <w:rtl w:val="0"/>
        </w:rPr>
        <w:t xml:space="preserve"> suplicándonos con muchos ruegos el privilegio de participar en el sostenimiento de los santos; </w:t>
      </w:r>
      <w:r w:rsidDel="00000000" w:rsidR="00000000" w:rsidRPr="00000000">
        <w:rPr>
          <w:rFonts w:ascii="Times New Roman" w:cs="Times New Roman" w:eastAsia="Times New Roman" w:hAnsi="Times New Roman"/>
          <w:b w:val="1"/>
          <w:bCs w:val="1"/>
          <w:color w:val="1f1f1f"/>
          <w:sz w:val="32"/>
          <w:szCs w:val="32"/>
          <w:rtl w:val="0"/>
        </w:rPr>
        <w:t xml:space="preserve">5</w:t>
      </w:r>
      <w:r w:rsidDel="00000000" w:rsidR="00000000" w:rsidRPr="00000000">
        <w:rPr>
          <w:rFonts w:ascii="Times New Roman" w:cs="Times New Roman" w:eastAsia="Times New Roman" w:hAnsi="Times New Roman"/>
          <w:color w:val="1f1f1f"/>
          <w:sz w:val="32"/>
          <w:szCs w:val="32"/>
          <w:rtl w:val="0"/>
        </w:rPr>
        <w:t xml:space="preserve"> y esto no como lo habíamos esperado, sino que primeramente se dieron a sí mismos al Señor, y luego a nosotros por la voluntad de Dios.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Hermanos, presten mucha atención al versículo 1. Pablo no dice: "les damos a conocer la gran fuerza de voluntad de los macedonios". Él dice: </w:t>
      </w:r>
      <w:r w:rsidDel="00000000" w:rsidR="00000000" w:rsidRPr="00000000">
        <w:rPr>
          <w:rFonts w:ascii="Times New Roman" w:cs="Times New Roman" w:eastAsia="Times New Roman" w:hAnsi="Times New Roman"/>
          <w:b w:val="1"/>
          <w:bCs w:val="1"/>
          <w:color w:val="1f1f1f"/>
          <w:sz w:val="32"/>
          <w:szCs w:val="32"/>
          <w:rtl w:val="0"/>
        </w:rPr>
        <w:t xml:space="preserve">os damos a conocer la gracia de Dios</w:t>
      </w:r>
      <w:r w:rsidDel="00000000" w:rsidR="00000000" w:rsidRPr="00000000">
        <w:rPr>
          <w:rFonts w:ascii="Times New Roman" w:cs="Times New Roman" w:eastAsia="Times New Roman" w:hAnsi="Times New Roman"/>
          <w:color w:val="1f1f1f"/>
          <w:sz w:val="32"/>
          <w:szCs w:val="32"/>
          <w:rtl w:val="0"/>
        </w:rPr>
        <w:t xml:space="preserve">. El que una iglesia sea generosa, ofrende con gozo y suplique por el privilegio de dar aun en medio de la pobreza, es el resultado directo de la gracia de Dios operando en ellos.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Pablo reconoce con asombrosa madurez que la relación con los filipenses había atravesado por un largo invierno de inactividad que duró varios años. Pero notemos el corazón pastoral del apóstol: </w:t>
      </w:r>
      <w:r w:rsidDel="00000000" w:rsidR="00000000" w:rsidRPr="00000000">
        <w:rPr>
          <w:rFonts w:ascii="Times New Roman" w:cs="Times New Roman" w:eastAsia="Times New Roman" w:hAnsi="Times New Roman"/>
          <w:b w:val="1"/>
          <w:bCs w:val="1"/>
          <w:color w:val="1f1f1f"/>
          <w:sz w:val="32"/>
          <w:szCs w:val="32"/>
          <w:rtl w:val="0"/>
        </w:rPr>
        <w:t xml:space="preserve">él no usa esta metáfora para reclamarles, sino para consolarlos y asegurarles que sabe que la raíz de su amor siempre estuvo viva</w:t>
      </w:r>
      <w:r w:rsidDel="00000000" w:rsidR="00000000" w:rsidRPr="00000000">
        <w:rPr>
          <w:rFonts w:ascii="Times New Roman" w:cs="Times New Roman" w:eastAsia="Times New Roman" w:hAnsi="Times New Roman"/>
          <w:color w:val="1f1f1f"/>
          <w:sz w:val="32"/>
          <w:szCs w:val="32"/>
          <w:rtl w:val="0"/>
        </w:rPr>
        <w:t xml:space="preserve">. La gracia de Dios en un creyente verdadero no es estática como si nunca cambiara, sino que experimenta cambios, altos y bajos, como un árbol que cambia según la estación del año.</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Pablo nos enseña aquí que el cuidado de una iglesia local hacia la obra del Señor no es algo estático; es un organismo vivo que experimenta estaciones. El apóstol utiliza esta figura del árbol que vuelve a florecer para recordarnos que nuestra generosidad y el apoyo financiero son el termómetro espiritual de la iglesia. ¿Cómo se encuentra hoy el árbol de nuestra congregación? ¿Está en una temporada de hermoso florecimiento o ha entrado en un frío invierno de descuido?</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2 Corintios 9:6 (LBLA)</w:t>
      </w:r>
      <w:r w:rsidDel="00000000" w:rsidR="00000000" w:rsidRPr="00000000">
        <w:rPr>
          <w:rFonts w:ascii="Times New Roman" w:cs="Times New Roman" w:eastAsia="Times New Roman" w:hAnsi="Times New Roman"/>
          <w:color w:val="1f1f1f"/>
          <w:sz w:val="32"/>
          <w:szCs w:val="32"/>
          <w:rtl w:val="0"/>
        </w:rPr>
        <w:t xml:space="preserve"> Pero esto </w:t>
      </w:r>
      <w:r w:rsidDel="00000000" w:rsidR="00000000" w:rsidRPr="00000000">
        <w:rPr>
          <w:rFonts w:ascii="Times New Roman" w:cs="Times New Roman" w:eastAsia="Times New Roman" w:hAnsi="Times New Roman"/>
          <w:i w:val="1"/>
          <w:iCs w:val="1"/>
          <w:color w:val="1f1f1f"/>
          <w:sz w:val="32"/>
          <w:szCs w:val="32"/>
          <w:rtl w:val="0"/>
        </w:rPr>
        <w:t xml:space="preserve">digo</w:t>
      </w:r>
      <w:r w:rsidDel="00000000" w:rsidR="00000000" w:rsidRPr="00000000">
        <w:rPr>
          <w:rFonts w:ascii="Times New Roman" w:cs="Times New Roman" w:eastAsia="Times New Roman" w:hAnsi="Times New Roman"/>
          <w:color w:val="1f1f1f"/>
          <w:sz w:val="32"/>
          <w:szCs w:val="32"/>
          <w:rtl w:val="0"/>
        </w:rPr>
        <w:t xml:space="preserve">: El que siembra escasamente, escasamente también segará; y el que siembra generosamente, generosamente también segará. </w:t>
      </w:r>
      <w:r w:rsidDel="00000000" w:rsidR="00000000" w:rsidRPr="00000000">
        <w:rPr>
          <w:rFonts w:ascii="Times New Roman" w:cs="Times New Roman" w:eastAsia="Times New Roman" w:hAnsi="Times New Roman"/>
          <w:b w:val="1"/>
          <w:bCs w:val="1"/>
          <w:color w:val="1f1f1f"/>
          <w:sz w:val="32"/>
          <w:szCs w:val="32"/>
          <w:rtl w:val="0"/>
        </w:rPr>
        <w:t xml:space="preserve">7</w:t>
      </w:r>
      <w:r w:rsidDel="00000000" w:rsidR="00000000" w:rsidRPr="00000000">
        <w:rPr>
          <w:rFonts w:ascii="Times New Roman" w:cs="Times New Roman" w:eastAsia="Times New Roman" w:hAnsi="Times New Roman"/>
          <w:color w:val="1f1f1f"/>
          <w:sz w:val="32"/>
          <w:szCs w:val="32"/>
          <w:rtl w:val="0"/>
        </w:rPr>
        <w:t xml:space="preserve"> Que cada uno </w:t>
      </w:r>
      <w:r w:rsidDel="00000000" w:rsidR="00000000" w:rsidRPr="00000000">
        <w:rPr>
          <w:rFonts w:ascii="Times New Roman" w:cs="Times New Roman" w:eastAsia="Times New Roman" w:hAnsi="Times New Roman"/>
          <w:i w:val="1"/>
          <w:iCs w:val="1"/>
          <w:color w:val="1f1f1f"/>
          <w:sz w:val="32"/>
          <w:szCs w:val="32"/>
          <w:rtl w:val="0"/>
        </w:rPr>
        <w:t xml:space="preserve">dé</w:t>
      </w:r>
      <w:r w:rsidDel="00000000" w:rsidR="00000000" w:rsidRPr="00000000">
        <w:rPr>
          <w:rFonts w:ascii="Times New Roman" w:cs="Times New Roman" w:eastAsia="Times New Roman" w:hAnsi="Times New Roman"/>
          <w:color w:val="1f1f1f"/>
          <w:sz w:val="32"/>
          <w:szCs w:val="32"/>
          <w:rtl w:val="0"/>
        </w:rPr>
        <w:t xml:space="preserve"> como propuso en su corazón, no de mala gana ni por obligación, porque Dios ama al dador alegre.</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Tal vez si vienes hoy por primera vez podrías pensar: "ahí viene el tema otra vez de las ofrendas". Pero nuestra iglesia no hace un énfasis mayor en las ofrendas que el que la Biblia le da. De hecho, hasta ahora no hemos recogido las ofrendas durante el culto de adoración, sino que usted las puede dar antes o después del culto.</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Pero hermanos, nuestras ofrendas dominicales están destinadas de forma exclusiva para financiar la expansión del Reino de Dios y el avance glorioso del Evangelio de Cristo. Al ofrendar con fidelidad y de manera voluntaria, estás invirtiendo directamente en la eternidad.</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Al mirar la cruz, recordamos que el Padre ya nos dio lo más precioso: la vida de Su propio Hijo. Si Él ya entregó a Jesús para nuestra salvación eterna, ¿cómo dudar de que cuidará de nosotros en lo temporal?</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La palabra de Dios nos muestra también que la iglesia tiene el mandato de sostener materialmente a sus pastores. No se los digo porque yo sea su pastor ni porque esté buscando el dinero de ustedes; lo digo porque es una aplicación directa del texto, porque Pablo era un ministro del evangelio. La iglesia de Filipos entendía que al apoyar el ministerio de Pablo estaba apoyando la expansión del Reino de Dios, por eso ellos “reavivaron” su cuidado para con él. Pablo dice también en:</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Gálatas 6:6 (LBLA)</w:t>
      </w:r>
      <w:r w:rsidDel="00000000" w:rsidR="00000000" w:rsidRPr="00000000">
        <w:rPr>
          <w:rFonts w:ascii="Times New Roman" w:cs="Times New Roman" w:eastAsia="Times New Roman" w:hAnsi="Times New Roman"/>
          <w:color w:val="1f1f1f"/>
          <w:sz w:val="32"/>
          <w:szCs w:val="32"/>
          <w:rtl w:val="0"/>
        </w:rPr>
        <w:t xml:space="preserve"> Y el que recibe instrucción en la palabra, comparta toda buena cosa con el que le instruye. </w:t>
      </w:r>
      <w:r w:rsidDel="00000000" w:rsidR="00000000" w:rsidRPr="00000000">
        <w:rPr>
          <w:rFonts w:ascii="Times New Roman" w:cs="Times New Roman" w:eastAsia="Times New Roman" w:hAnsi="Times New Roman"/>
          <w:b w:val="1"/>
          <w:bCs w:val="1"/>
          <w:color w:val="1f1f1f"/>
          <w:sz w:val="32"/>
          <w:szCs w:val="32"/>
          <w:rtl w:val="0"/>
        </w:rPr>
        <w:t xml:space="preserve">7</w:t>
      </w:r>
      <w:r w:rsidDel="00000000" w:rsidR="00000000" w:rsidRPr="00000000">
        <w:rPr>
          <w:rFonts w:ascii="Times New Roman" w:cs="Times New Roman" w:eastAsia="Times New Roman" w:hAnsi="Times New Roman"/>
          <w:color w:val="1f1f1f"/>
          <w:sz w:val="32"/>
          <w:szCs w:val="32"/>
          <w:rtl w:val="0"/>
        </w:rPr>
        <w:t xml:space="preserve"> No os dejéis engañar, de Dios nadie se burla; pues todo lo que el hombre siembre, eso también segará.</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Nuestra carne tiende a retener el dinero con tacañería por miedo al futuro. Pero el Evangelio cambia nuestro egoísmo: cuando dependemos del Espíritu Santo, Él nos capacita para desprendernos de lo material con gozo, entendiendo que sostener el ministerio es un acto de adoración a nuestro Señor.</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1 Juan 3:17 (LBLA)</w:t>
      </w:r>
      <w:r w:rsidDel="00000000" w:rsidR="00000000" w:rsidRPr="00000000">
        <w:rPr>
          <w:rFonts w:ascii="Times New Roman" w:cs="Times New Roman" w:eastAsia="Times New Roman" w:hAnsi="Times New Roman"/>
          <w:color w:val="1f1f1f"/>
          <w:sz w:val="32"/>
          <w:szCs w:val="32"/>
          <w:rtl w:val="0"/>
        </w:rPr>
        <w:t xml:space="preserve"> Pero el que tiene bienes de este mundo, y ve a su hermano en necesidad y cierra su corazón contra él, ¿cómo mora el amor de Dios en él? </w:t>
      </w:r>
      <w:r w:rsidDel="00000000" w:rsidR="00000000" w:rsidRPr="00000000">
        <w:rPr>
          <w:rFonts w:ascii="Times New Roman" w:cs="Times New Roman" w:eastAsia="Times New Roman" w:hAnsi="Times New Roman"/>
          <w:b w:val="1"/>
          <w:bCs w:val="1"/>
          <w:color w:val="1f1f1f"/>
          <w:sz w:val="32"/>
          <w:szCs w:val="32"/>
          <w:rtl w:val="0"/>
        </w:rPr>
        <w:t xml:space="preserve">18</w:t>
      </w:r>
      <w:r w:rsidDel="00000000" w:rsidR="00000000" w:rsidRPr="00000000">
        <w:rPr>
          <w:rFonts w:ascii="Times New Roman" w:cs="Times New Roman" w:eastAsia="Times New Roman" w:hAnsi="Times New Roman"/>
          <w:color w:val="1f1f1f"/>
          <w:sz w:val="32"/>
          <w:szCs w:val="32"/>
          <w:rtl w:val="0"/>
        </w:rPr>
        <w:t xml:space="preserve"> Hijos, no amemos de palabra ni de lengua, sino de hecho y en verdad.</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Finalmente, este cuidado no se detiene en los pastores; debe extenderse de manera urgente hacia cada hermano de la congregación que esté atravesando por tribulación o escasez económica. Una iglesia que dice tener la mente de Cristo, pero es indiferente ante la necesidad material de los miembros de su propio cuerpo, se está engañando a sí misma.</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En nuestras propias fuerzas somos incapaces de amar con ese nivel de sacrificio. Sin embargo, en dependencia del Espíritu Santo, la iglesia abre sus manos para convertirse en el vehículo humano que Dios utiliza en la tierra para socorrer al necesitado. Ríndete hoy al Espíritu Santo, sacude toda indiferencia, y permite que tu generosidad vuelva a florecer para la gloria de nuestro Salvador.</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b w:val="1"/>
          <w:bCs w:val="1"/>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3.- EL GOBIERNO DE DIOS EN NUESTRAS OPORTUNIDADES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Finalmente, Pablo destruye cualquier intento del enemigo por sembrar falsas culpas o condenación sobre los hombros de sus hermanos al añadir: </w:t>
      </w:r>
      <w:r w:rsidDel="00000000" w:rsidR="00000000" w:rsidRPr="00000000">
        <w:rPr>
          <w:rFonts w:ascii="Times New Roman" w:cs="Times New Roman" w:eastAsia="Times New Roman" w:hAnsi="Times New Roman"/>
          <w:i w:val="1"/>
          <w:iCs w:val="1"/>
          <w:color w:val="1f1f1f"/>
          <w:sz w:val="32"/>
          <w:szCs w:val="32"/>
          <w:rtl w:val="0"/>
        </w:rPr>
        <w:t xml:space="preserve">“en verdad, antes os preocupabais, pero os faltaba la oportunidad”</w:t>
      </w:r>
      <w:r w:rsidDel="00000000" w:rsidR="00000000" w:rsidRPr="00000000">
        <w:rPr>
          <w:rFonts w:ascii="Times New Roman" w:cs="Times New Roman" w:eastAsia="Times New Roman" w:hAnsi="Times New Roman"/>
          <w:color w:val="1f1f1f"/>
          <w:sz w:val="32"/>
          <w:szCs w:val="32"/>
          <w:rtl w:val="0"/>
        </w:rPr>
        <w:t xml:space="preserve">. Aquí reaparece el verbo clave de toda la carta, que es </w:t>
      </w:r>
      <w:r w:rsidDel="00000000" w:rsidR="00000000" w:rsidRPr="00000000">
        <w:rPr>
          <w:rFonts w:ascii="Times New Roman" w:cs="Times New Roman" w:eastAsia="Times New Roman" w:hAnsi="Times New Roman"/>
          <w:i w:val="1"/>
          <w:iCs w:val="1"/>
          <w:color w:val="1f1f1f"/>
          <w:sz w:val="32"/>
          <w:szCs w:val="32"/>
          <w:rtl w:val="0"/>
        </w:rPr>
        <w:t xml:space="preserve">phroneō</w:t>
      </w:r>
      <w:r w:rsidDel="00000000" w:rsidR="00000000" w:rsidRPr="00000000">
        <w:rPr>
          <w:rFonts w:ascii="Times New Roman" w:cs="Times New Roman" w:eastAsia="Times New Roman" w:hAnsi="Times New Roman"/>
          <w:color w:val="1f1f1f"/>
          <w:sz w:val="32"/>
          <w:szCs w:val="32"/>
          <w:rtl w:val="0"/>
        </w:rPr>
        <w:t xml:space="preserve">, que se refiere a tener la </w:t>
      </w:r>
      <w:r w:rsidDel="00000000" w:rsidR="00000000" w:rsidRPr="00000000">
        <w:rPr>
          <w:rFonts w:ascii="Times New Roman" w:cs="Times New Roman" w:eastAsia="Times New Roman" w:hAnsi="Times New Roman"/>
          <w:b w:val="1"/>
          <w:bCs w:val="1"/>
          <w:color w:val="1f1f1f"/>
          <w:sz w:val="32"/>
          <w:szCs w:val="32"/>
          <w:rtl w:val="0"/>
        </w:rPr>
        <w:t xml:space="preserve">mente y el corazón sintonizados activamente</w:t>
      </w:r>
      <w:r w:rsidDel="00000000" w:rsidR="00000000" w:rsidRPr="00000000">
        <w:rPr>
          <w:rFonts w:ascii="Times New Roman" w:cs="Times New Roman" w:eastAsia="Times New Roman" w:hAnsi="Times New Roman"/>
          <w:color w:val="1f1f1f"/>
          <w:sz w:val="32"/>
          <w:szCs w:val="32"/>
          <w:rtl w:val="0"/>
        </w:rPr>
        <w:t xml:space="preserve"> hacia el bienestar de alguien.</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Pablo les asegura que sabe que su deseo de ayudarlo nunca murió; lo que les faltaba era la oportunidad, es decir, las circunstancias externas estaban temporalmente bloqueadas. Aquí es donde resplandece la maravillosa doctrina de la </w:t>
      </w:r>
      <w:r w:rsidDel="00000000" w:rsidR="00000000" w:rsidRPr="00000000">
        <w:rPr>
          <w:rFonts w:ascii="Times New Roman" w:cs="Times New Roman" w:eastAsia="Times New Roman" w:hAnsi="Times New Roman"/>
          <w:b w:val="1"/>
          <w:bCs w:val="1"/>
          <w:color w:val="1f1f1f"/>
          <w:sz w:val="32"/>
          <w:szCs w:val="32"/>
          <w:rtl w:val="0"/>
        </w:rPr>
        <w:t xml:space="preserve">providencia divina</w:t>
      </w:r>
      <w:r w:rsidDel="00000000" w:rsidR="00000000" w:rsidRPr="00000000">
        <w:rPr>
          <w:rFonts w:ascii="Times New Roman" w:cs="Times New Roman" w:eastAsia="Times New Roman" w:hAnsi="Times New Roman"/>
          <w:color w:val="1f1f1f"/>
          <w:sz w:val="32"/>
          <w:szCs w:val="32"/>
          <w:rtl w:val="0"/>
        </w:rPr>
        <w:t xml:space="preserve">. Los filipenses tenían el deseo voluntario de actuar, la causa secundaria, pero Dios es la Causa Primera que controla el termómetro de las circunstancias y el reloj de las estaciones.</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Dios determinó soberanamente el tiempo exacto en que Pablo debía estar aislado en su aflicción y el segundo preciso en que la puerta se abriría para que Epafrodito llegara a Roma con el socorro.</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Proverbios 16:9 (LBLA)</w:t>
      </w:r>
      <w:r w:rsidDel="00000000" w:rsidR="00000000" w:rsidRPr="00000000">
        <w:rPr>
          <w:rFonts w:ascii="Times New Roman" w:cs="Times New Roman" w:eastAsia="Times New Roman" w:hAnsi="Times New Roman"/>
          <w:color w:val="1f1f1f"/>
          <w:sz w:val="32"/>
          <w:szCs w:val="32"/>
          <w:rtl w:val="0"/>
        </w:rPr>
        <w:t xml:space="preserve"> El corazón del hombre traza su rumbo, pero el Señor dirige sus pasos.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El ser humano puede trazar rumbos excelentes, pero es el Señor quien gobierna los pasos y abre o cierra las ventanas de la oportunidad. Esta verdad debe aterrizar con urgencia en nuestra conciencia para desmantelar el legalismo y la culpa falsa que muchas veces cargamos en la iglesia.</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Cuántas veces un hermano sincero sufre en su corazón porque desea ofrendar sumas más grandes para la obra, o anhela pasar horas sirviendo en los ministerios de la iglesia, pero se topa con un muro providencial insalvable: una enfermedad física limitante, la pérdida repentina de un empleo o las demandas legítimas y santas de cuidar a su familia. Dios no te juzga por las oportunidades que Su soberanía te ha cerrado; Él mira y se deleita en el </w:t>
      </w:r>
      <w:r w:rsidDel="00000000" w:rsidR="00000000" w:rsidRPr="00000000">
        <w:rPr>
          <w:rFonts w:ascii="Times New Roman" w:cs="Times New Roman" w:eastAsia="Times New Roman" w:hAnsi="Times New Roman"/>
          <w:i w:val="1"/>
          <w:iCs w:val="1"/>
          <w:color w:val="1f1f1f"/>
          <w:sz w:val="32"/>
          <w:szCs w:val="32"/>
          <w:rtl w:val="0"/>
        </w:rPr>
        <w:t xml:space="preserve">phroneō</w:t>
      </w:r>
      <w:r w:rsidDel="00000000" w:rsidR="00000000" w:rsidRPr="00000000">
        <w:rPr>
          <w:rFonts w:ascii="Times New Roman" w:cs="Times New Roman" w:eastAsia="Times New Roman" w:hAnsi="Times New Roman"/>
          <w:color w:val="1f1f1f"/>
          <w:sz w:val="32"/>
          <w:szCs w:val="32"/>
          <w:rtl w:val="0"/>
        </w:rPr>
        <w:t xml:space="preserve">, en esa </w:t>
      </w:r>
      <w:r w:rsidDel="00000000" w:rsidR="00000000" w:rsidRPr="00000000">
        <w:rPr>
          <w:rFonts w:ascii="Times New Roman" w:cs="Times New Roman" w:eastAsia="Times New Roman" w:hAnsi="Times New Roman"/>
          <w:b w:val="1"/>
          <w:bCs w:val="1"/>
          <w:color w:val="1f1f1f"/>
          <w:sz w:val="32"/>
          <w:szCs w:val="32"/>
          <w:rtl w:val="0"/>
        </w:rPr>
        <w:t xml:space="preserve">disposición interna y piadosa</w:t>
      </w:r>
      <w:r w:rsidDel="00000000" w:rsidR="00000000" w:rsidRPr="00000000">
        <w:rPr>
          <w:rFonts w:ascii="Times New Roman" w:cs="Times New Roman" w:eastAsia="Times New Roman" w:hAnsi="Times New Roman"/>
          <w:color w:val="1f1f1f"/>
          <w:sz w:val="32"/>
          <w:szCs w:val="32"/>
          <w:rtl w:val="0"/>
        </w:rPr>
        <w:t xml:space="preserve"> que Su propio Espíritu ha sembrado en ti.</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Pero hay otra cara de esta aplicación que debemos confrontar con dureza: cuando Dios sí nos abre la puerta de la oportunidad y nos da los recursos materiales, pero nuestra respuesta es la tacañería, la retención egoísta y la murmuración constante por lo que supuestamente nos falta, caemos en el juego satánico de la insatisfacción que comenzó en el Edén. El diablo es experto en usar la publicidad del mundo para crearnos necesidades falsas y cegarnos ante las bendiciones presentes.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Cuando vivimos quejándonos ante el mundo por nuestra situación económica, estamos proclamando la blasfemia de que </w:t>
      </w:r>
      <w:r w:rsidDel="00000000" w:rsidR="00000000" w:rsidRPr="00000000">
        <w:rPr>
          <w:rFonts w:ascii="Times New Roman" w:cs="Times New Roman" w:eastAsia="Times New Roman" w:hAnsi="Times New Roman"/>
          <w:b w:val="1"/>
          <w:bCs w:val="1"/>
          <w:color w:val="1f1f1f"/>
          <w:sz w:val="32"/>
          <w:szCs w:val="32"/>
          <w:rtl w:val="0"/>
        </w:rPr>
        <w:t xml:space="preserve">nuestro Dios es un mal padre</w:t>
      </w:r>
      <w:r w:rsidDel="00000000" w:rsidR="00000000" w:rsidRPr="00000000">
        <w:rPr>
          <w:rFonts w:ascii="Times New Roman" w:cs="Times New Roman" w:eastAsia="Times New Roman" w:hAnsi="Times New Roman"/>
          <w:color w:val="1f1f1f"/>
          <w:sz w:val="32"/>
          <w:szCs w:val="32"/>
          <w:rtl w:val="0"/>
        </w:rPr>
        <w:t xml:space="preserve"> que no cuida, no viste ni alimenta a sus hijos. Somos propensos a caer en este pecado porque nuestra naturaleza es débil y avara, pero el poder del Evangelio nos capacita para romper el egoísmo.</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Al mirar la cruz, recordamos que Dios ya resolvió nuestro mayor problema dándonos a Su Hijo, y si nos dio lo más preciado, ¿cómo no dirigirá nuestros pasos con amor en lo temporal? Confiar en la providencia significa limpiar nuestra visión espiritual para reconocer que cada estación de abundancia o de invierno está siendo guiada por la mano de nuestro Padre celestial.</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No dependas de tus propias fuerzas; ríndete al Espíritu Santo para que puedas administrar con fidelidad cada oportunidad que Él te concede y vivir con un corazón rebosante de gratitud. Esto nos introduce de manera natural a los versículos de la próxima semana, donde el apóstol nos abrirá las puertas de </w:t>
      </w:r>
      <w:r w:rsidDel="00000000" w:rsidR="00000000" w:rsidRPr="00000000">
        <w:rPr>
          <w:rFonts w:ascii="Times New Roman" w:cs="Times New Roman" w:eastAsia="Times New Roman" w:hAnsi="Times New Roman"/>
          <w:b w:val="1"/>
          <w:bCs w:val="1"/>
          <w:color w:val="1f1f1f"/>
          <w:sz w:val="32"/>
          <w:szCs w:val="32"/>
          <w:rtl w:val="0"/>
        </w:rPr>
        <w:t xml:space="preserve">La Escuela del Contentamiento</w:t>
      </w:r>
      <w:r w:rsidDel="00000000" w:rsidR="00000000" w:rsidRPr="00000000">
        <w:rPr>
          <w:rFonts w:ascii="Times New Roman" w:cs="Times New Roman" w:eastAsia="Times New Roman" w:hAnsi="Times New Roman"/>
          <w:color w:val="1f1f1f"/>
          <w:sz w:val="32"/>
          <w:szCs w:val="32"/>
          <w:rtl w:val="0"/>
        </w:rPr>
        <w:t xml:space="preserve">.</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b w:val="1"/>
          <w:bCs w:val="1"/>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LLAMADO IGLESIA</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Hermanos, la Palabra nos ha traído hoy ante el espejo de la </w:t>
      </w:r>
      <w:r w:rsidDel="00000000" w:rsidR="00000000" w:rsidRPr="00000000">
        <w:rPr>
          <w:rFonts w:ascii="Times New Roman" w:cs="Times New Roman" w:eastAsia="Times New Roman" w:hAnsi="Times New Roman"/>
          <w:b w:val="1"/>
          <w:bCs w:val="1"/>
          <w:color w:val="1f1f1f"/>
          <w:sz w:val="32"/>
          <w:szCs w:val="32"/>
          <w:rtl w:val="0"/>
        </w:rPr>
        <w:t xml:space="preserve">soberanía de Dios</w:t>
      </w:r>
      <w:r w:rsidDel="00000000" w:rsidR="00000000" w:rsidRPr="00000000">
        <w:rPr>
          <w:rFonts w:ascii="Times New Roman" w:cs="Times New Roman" w:eastAsia="Times New Roman" w:hAnsi="Times New Roman"/>
          <w:color w:val="1f1f1f"/>
          <w:sz w:val="32"/>
          <w:szCs w:val="32"/>
          <w:rtl w:val="0"/>
        </w:rPr>
        <w:t xml:space="preserve">. La pregunta con la que debemos salir por esa puerta no es si entendimos la doctrina de la providencia, sino si nuestras vidas la están reflejando. Iglesia, hoy vimos claramente que ofrendar es una gracia de Dios obrando en nosotros, pero en los hijos de Dios la gracia siempre los lleva a actuar, así que si eres un creyente tus ofrendas y tus recursos no deben seguir gobernados por el </w:t>
      </w:r>
      <w:r w:rsidDel="00000000" w:rsidR="00000000" w:rsidRPr="00000000">
        <w:rPr>
          <w:rFonts w:ascii="Times New Roman" w:cs="Times New Roman" w:eastAsia="Times New Roman" w:hAnsi="Times New Roman"/>
          <w:b w:val="1"/>
          <w:bCs w:val="1"/>
          <w:color w:val="1f1f1f"/>
          <w:sz w:val="32"/>
          <w:szCs w:val="32"/>
          <w:rtl w:val="0"/>
        </w:rPr>
        <w:t xml:space="preserve">egoísmo y el temor al futuro</w:t>
      </w:r>
      <w:r w:rsidDel="00000000" w:rsidR="00000000" w:rsidRPr="00000000">
        <w:rPr>
          <w:rFonts w:ascii="Times New Roman" w:cs="Times New Roman" w:eastAsia="Times New Roman" w:hAnsi="Times New Roman"/>
          <w:color w:val="1f1f1f"/>
          <w:sz w:val="32"/>
          <w:szCs w:val="32"/>
          <w:rtl w:val="0"/>
        </w:rPr>
        <w:t xml:space="preserve">.</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No te engañes pensando que eres dueño de lo que posees; cada peso en tu cuenta bancaria y cada puerta que se abre ha sido determinada por nuestro Dios. Así que ¡Ríndete hoy a Su palabra y permite que tu adoración práctica vuelva a florecer, sabiendo que sostener la expansión del Reino y socorrer al hermano en necesidad no es una carga, sino el </w:t>
      </w:r>
      <w:r w:rsidDel="00000000" w:rsidR="00000000" w:rsidRPr="00000000">
        <w:rPr>
          <w:rFonts w:ascii="Times New Roman" w:cs="Times New Roman" w:eastAsia="Times New Roman" w:hAnsi="Times New Roman"/>
          <w:b w:val="1"/>
          <w:bCs w:val="1"/>
          <w:color w:val="1f1f1f"/>
          <w:sz w:val="32"/>
          <w:szCs w:val="32"/>
          <w:rtl w:val="0"/>
        </w:rPr>
        <w:t xml:space="preserve">fruto natural de un corazón transformado</w:t>
      </w:r>
      <w:r w:rsidDel="00000000" w:rsidR="00000000" w:rsidRPr="00000000">
        <w:rPr>
          <w:rFonts w:ascii="Times New Roman" w:cs="Times New Roman" w:eastAsia="Times New Roman" w:hAnsi="Times New Roman"/>
          <w:color w:val="1f1f1f"/>
          <w:sz w:val="32"/>
          <w:szCs w:val="32"/>
          <w:rtl w:val="0"/>
        </w:rPr>
        <w:t xml:space="preserve">.</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LLAMADO NO CREYENTES</w:t>
      </w:r>
      <w:r w:rsidDel="00000000" w:rsidR="00000000" w:rsidRPr="00000000">
        <w:rPr>
          <w:rtl w:val="0"/>
        </w:rPr>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Pero quiero hablarte a ti, amigo que hoy nos visitas o que estás sentado aquí y sabes perfectamente que tu corazón permanece frío y distante de Dios.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Tu problema real esta mañana no es que te falte generosidad, tu problema es que estás </w:t>
      </w:r>
      <w:r w:rsidDel="00000000" w:rsidR="00000000" w:rsidRPr="00000000">
        <w:rPr>
          <w:rFonts w:ascii="Times New Roman" w:cs="Times New Roman" w:eastAsia="Times New Roman" w:hAnsi="Times New Roman"/>
          <w:b w:val="1"/>
          <w:bCs w:val="1"/>
          <w:color w:val="1f1f1f"/>
          <w:sz w:val="32"/>
          <w:szCs w:val="32"/>
          <w:rtl w:val="0"/>
        </w:rPr>
        <w:t xml:space="preserve">separado de la fuente de la gracia (Cristo)</w:t>
      </w:r>
      <w:r w:rsidDel="00000000" w:rsidR="00000000" w:rsidRPr="00000000">
        <w:rPr>
          <w:rFonts w:ascii="Times New Roman" w:cs="Times New Roman" w:eastAsia="Times New Roman" w:hAnsi="Times New Roman"/>
          <w:color w:val="1f1f1f"/>
          <w:sz w:val="32"/>
          <w:szCs w:val="32"/>
          <w:rtl w:val="0"/>
        </w:rPr>
        <w:t xml:space="preserve">. La Escritura nos muestra que la naturaleza humana es avara y rebelde. Queremos ser nuestros propios proveedores y los dueños de nuestro propio destino. </w:t>
      </w:r>
      <w:r w:rsidDel="00000000" w:rsidR="00000000" w:rsidRPr="00000000">
        <w:rPr>
          <w:rFonts w:ascii="Times New Roman" w:cs="Times New Roman" w:eastAsia="Times New Roman" w:hAnsi="Times New Roman"/>
          <w:b w:val="1"/>
          <w:bCs w:val="1"/>
          <w:color w:val="1f1f1f"/>
          <w:sz w:val="32"/>
          <w:szCs w:val="32"/>
          <w:rtl w:val="0"/>
        </w:rPr>
        <w:t xml:space="preserve">Vivimos con el temor de perder lo material porque las cosas de este mundo son tu único tesoro</w:t>
      </w:r>
      <w:r w:rsidDel="00000000" w:rsidR="00000000" w:rsidRPr="00000000">
        <w:rPr>
          <w:rFonts w:ascii="Times New Roman" w:cs="Times New Roman" w:eastAsia="Times New Roman" w:hAnsi="Times New Roman"/>
          <w:color w:val="1f1f1f"/>
          <w:sz w:val="32"/>
          <w:szCs w:val="32"/>
          <w:rtl w:val="0"/>
        </w:rPr>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b w:val="1"/>
          <w:bCs w:val="1"/>
          <w:color w:val="1f1f1f"/>
          <w:sz w:val="32"/>
          <w:szCs w:val="32"/>
          <w:rtl w:val="0"/>
        </w:rPr>
        <w:t xml:space="preserve">Mateo 6:</w:t>
      </w:r>
      <w:r w:rsidDel="00000000" w:rsidR="00000000" w:rsidRPr="00000000">
        <w:rPr>
          <w:rFonts w:ascii="Times New Roman" w:cs="Times New Roman" w:eastAsia="Times New Roman" w:hAnsi="Times New Roman"/>
          <w:b w:val="1"/>
          <w:bCs w:val="1"/>
          <w:sz w:val="32"/>
          <w:szCs w:val="32"/>
          <w:highlight w:val="white"/>
          <w:rtl w:val="0"/>
        </w:rPr>
        <w:t xml:space="preserve">21 (LBLA)</w:t>
      </w:r>
      <w:r w:rsidDel="00000000" w:rsidR="00000000" w:rsidRPr="00000000">
        <w:rPr>
          <w:rFonts w:ascii="Times New Roman" w:cs="Times New Roman" w:eastAsia="Times New Roman" w:hAnsi="Times New Roman"/>
          <w:sz w:val="32"/>
          <w:szCs w:val="32"/>
          <w:highlight w:val="white"/>
          <w:rtl w:val="0"/>
        </w:rPr>
        <w:t xml:space="preserve"> porque donde esté tu tesoro, allí estará también tu corazón…</w:t>
      </w:r>
      <w:r w:rsidDel="00000000" w:rsidR="00000000" w:rsidRPr="00000000">
        <w:rPr>
          <w:rFonts w:ascii="Times New Roman" w:cs="Times New Roman" w:eastAsia="Times New Roman" w:hAnsi="Times New Roman"/>
          <w:b w:val="1"/>
          <w:bCs w:val="1"/>
          <w:sz w:val="32"/>
          <w:szCs w:val="32"/>
          <w:highlight w:val="white"/>
          <w:rtl w:val="0"/>
        </w:rPr>
        <w:t xml:space="preserve">24 </w:t>
      </w:r>
      <w:r w:rsidDel="00000000" w:rsidR="00000000" w:rsidRPr="00000000">
        <w:rPr>
          <w:rFonts w:ascii="Times New Roman" w:cs="Times New Roman" w:eastAsia="Times New Roman" w:hAnsi="Times New Roman"/>
          <w:sz w:val="32"/>
          <w:szCs w:val="32"/>
          <w:highlight w:val="white"/>
          <w:rtl w:val="0"/>
        </w:rPr>
        <w:t xml:space="preserve">Nadie puede servir a dos señores; porque o aborrecerá a uno y amará al otro, o se apegará a uno y despreciará al otro. No podéis servir a Dios y a las riquezas.</w:t>
      </w:r>
      <w:r w:rsidDel="00000000" w:rsidR="00000000" w:rsidRPr="00000000">
        <w:rPr>
          <w:rFonts w:ascii="Times New Roman" w:cs="Times New Roman" w:eastAsia="Times New Roman" w:hAnsi="Times New Roman"/>
          <w:color w:val="1f1f1f"/>
          <w:sz w:val="32"/>
          <w:szCs w:val="32"/>
          <w:rtl w:val="0"/>
        </w:rPr>
        <w:t xml:space="preserve">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Pero escucha la buena noticia del Evangelio. Cristo no vino a negociar con pecadores avaros; </w:t>
      </w:r>
      <w:r w:rsidDel="00000000" w:rsidR="00000000" w:rsidRPr="00000000">
        <w:rPr>
          <w:rFonts w:ascii="Times New Roman" w:cs="Times New Roman" w:eastAsia="Times New Roman" w:hAnsi="Times New Roman"/>
          <w:b w:val="1"/>
          <w:bCs w:val="1"/>
          <w:color w:val="1f1f1f"/>
          <w:sz w:val="32"/>
          <w:szCs w:val="32"/>
          <w:rtl w:val="0"/>
        </w:rPr>
        <w:t xml:space="preserve">vino a rescatarlos.</w:t>
      </w:r>
      <w:r w:rsidDel="00000000" w:rsidR="00000000" w:rsidRPr="00000000">
        <w:rPr>
          <w:rFonts w:ascii="Times New Roman" w:cs="Times New Roman" w:eastAsia="Times New Roman" w:hAnsi="Times New Roman"/>
          <w:color w:val="1f1f1f"/>
          <w:sz w:val="32"/>
          <w:szCs w:val="32"/>
          <w:rtl w:val="0"/>
        </w:rPr>
        <w:t xml:space="preserve"> Mientras nosotros nos aferrábamos a nuestros ídolos, Cristo se despojó de Su gloria para hacerse pobre por pecadores, vivió la vida perfecta que nosotros no pudimos vivir y murió en la cruz cargando el castigo por nuestros pecados. Después resucitó al tercer día, venciendo al pecado y a la muerte, para dar vida eterna a todo aquel que cree en Él.</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rFonts w:ascii="Times New Roman" w:cs="Times New Roman" w:eastAsia="Times New Roman" w:hAnsi="Times New Roman"/>
          <w:b w:val="1"/>
          <w:bCs w:val="1"/>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Arrepiéntete de haber vivido para ti mismo y de haber puesto tu confianza en las riquezas y vuelve tus ojos a Cristo. </w:t>
      </w:r>
      <w:r w:rsidDel="00000000" w:rsidR="00000000" w:rsidRPr="00000000">
        <w:rPr>
          <w:rFonts w:ascii="Times New Roman" w:cs="Times New Roman" w:eastAsia="Times New Roman" w:hAnsi="Times New Roman"/>
          <w:b w:val="1"/>
          <w:bCs w:val="1"/>
          <w:color w:val="1f1f1f"/>
          <w:sz w:val="32"/>
          <w:szCs w:val="32"/>
          <w:rtl w:val="0"/>
        </w:rPr>
        <w:t xml:space="preserve">Él no solo perdona tus pecados, sino que transforma tu corazón. Cuando Cristo se convierte en tu Tesoro, el dinero deja de ser tu señor; cuando recibes Su gracia, ya no vives esclavizado por el miedo a perder lo terrenal, porque has encontrado un Tesoro que nadie puede quitarte.</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rFonts w:ascii="Times New Roman" w:cs="Times New Roman" w:eastAsia="Times New Roman" w:hAnsi="Times New Roman"/>
          <w:color w:val="1f1f1f"/>
          <w:sz w:val="32"/>
          <w:szCs w:val="32"/>
        </w:rPr>
      </w:pPr>
      <w:r w:rsidDel="00000000" w:rsidR="00000000" w:rsidRPr="00000000">
        <w:rPr>
          <w:rFonts w:ascii="Times New Roman" w:cs="Times New Roman" w:eastAsia="Times New Roman" w:hAnsi="Times New Roman"/>
          <w:color w:val="1f1f1f"/>
          <w:sz w:val="32"/>
          <w:szCs w:val="32"/>
          <w:rtl w:val="0"/>
        </w:rPr>
        <w:t xml:space="preserve">No salgas hoy rechazando a Cristo. Ven a Él en fe mientras hay oportunidad. Él promete: </w:t>
      </w:r>
      <w:r w:rsidDel="00000000" w:rsidR="00000000" w:rsidRPr="00000000">
        <w:rPr>
          <w:rFonts w:ascii="Times New Roman" w:cs="Times New Roman" w:eastAsia="Times New Roman" w:hAnsi="Times New Roman"/>
          <w:b w:val="1"/>
          <w:bCs w:val="1"/>
          <w:color w:val="1f1f1f"/>
          <w:sz w:val="32"/>
          <w:szCs w:val="32"/>
          <w:rtl w:val="0"/>
        </w:rPr>
        <w:t xml:space="preserve">"al que viene a Mí, de ningún modo lo echaré fuera"</w:t>
      </w:r>
      <w:r w:rsidDel="00000000" w:rsidR="00000000" w:rsidRPr="00000000">
        <w:rPr>
          <w:rFonts w:ascii="Times New Roman" w:cs="Times New Roman" w:eastAsia="Times New Roman" w:hAnsi="Times New Roman"/>
          <w:color w:val="1f1f1f"/>
          <w:sz w:val="32"/>
          <w:szCs w:val="32"/>
          <w:rtl w:val="0"/>
        </w:rPr>
        <w:t xml:space="preserve"> (Juan 6:37).</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before="200" w:line="276" w:lineRule="auto"/>
        <w:jc w:val="both"/>
        <w:rPr>
          <w:rFonts w:ascii="Times New Roman" w:cs="Times New Roman" w:eastAsia="Times New Roman" w:hAnsi="Times New Roman"/>
          <w:color w:val="1f1f1f"/>
          <w:sz w:val="32"/>
          <w:szCs w:val="32"/>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before="200" w:line="300" w:lineRule="auto"/>
        <w:jc w:val="both"/>
        <w:rPr>
          <w:rFonts w:ascii="Times New Roman" w:cs="Times New Roman" w:eastAsia="Times New Roman" w:hAnsi="Times New Roman"/>
          <w:sz w:val="32"/>
          <w:szCs w:val="32"/>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